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43D8" w14:textId="52936510" w:rsidR="002A2446" w:rsidRPr="00E34115" w:rsidRDefault="002A2446" w:rsidP="002A2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center"/>
        <w:rPr>
          <w:rFonts w:ascii="Source Sans Pro" w:hAnsi="Source Sans Pro"/>
          <w:sz w:val="28"/>
          <w:szCs w:val="28"/>
        </w:rPr>
      </w:pPr>
      <w:r w:rsidRPr="00E34115">
        <w:rPr>
          <w:rFonts w:ascii="Source Sans Pro" w:hAnsi="Source Sans Pro"/>
          <w:sz w:val="28"/>
          <w:szCs w:val="28"/>
        </w:rPr>
        <w:t>APPEL À PROJETS</w:t>
      </w:r>
    </w:p>
    <w:p w14:paraId="5AB15D72" w14:textId="227CCFA2" w:rsidR="002A2446" w:rsidRPr="00E34115" w:rsidRDefault="002A2446" w:rsidP="002A2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center"/>
        <w:rPr>
          <w:rFonts w:ascii="Source Sans Pro" w:hAnsi="Source Sans Pro"/>
          <w:b/>
          <w:bCs/>
          <w:sz w:val="28"/>
          <w:szCs w:val="28"/>
        </w:rPr>
      </w:pPr>
      <w:r w:rsidRPr="00E34115">
        <w:rPr>
          <w:rFonts w:ascii="Source Sans Pro" w:hAnsi="Source Sans Pro"/>
          <w:b/>
          <w:bCs/>
          <w:sz w:val="28"/>
          <w:szCs w:val="28"/>
        </w:rPr>
        <w:t xml:space="preserve">« VERS UN HÔPITAL ALZHEIMER </w:t>
      </w:r>
      <w:r w:rsidRPr="00E34115">
        <w:rPr>
          <w:rFonts w:ascii="Source Sans Pro" w:hAnsi="Source Sans Pro"/>
          <w:b/>
          <w:bCs/>
          <w:i/>
          <w:iCs/>
          <w:sz w:val="28"/>
          <w:szCs w:val="28"/>
        </w:rPr>
        <w:t>FRIENDLY</w:t>
      </w:r>
      <w:r w:rsidRPr="00E34115">
        <w:rPr>
          <w:rFonts w:ascii="Source Sans Pro" w:hAnsi="Source Sans Pro"/>
          <w:b/>
          <w:bCs/>
          <w:sz w:val="28"/>
          <w:szCs w:val="28"/>
        </w:rPr>
        <w:t> »</w:t>
      </w:r>
    </w:p>
    <w:p w14:paraId="63F4FE51" w14:textId="77777777" w:rsidR="002A2446" w:rsidRPr="00E34115" w:rsidRDefault="002A2446" w:rsidP="002A2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center"/>
        <w:rPr>
          <w:rFonts w:ascii="Source Sans Pro" w:hAnsi="Source Sans Pro"/>
          <w:b/>
          <w:bCs/>
          <w:sz w:val="4"/>
          <w:szCs w:val="4"/>
        </w:rPr>
      </w:pPr>
    </w:p>
    <w:p w14:paraId="38244058" w14:textId="6353F3B3" w:rsidR="00D70682" w:rsidRPr="00E34115" w:rsidRDefault="00D70682" w:rsidP="002A2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center"/>
        <w:rPr>
          <w:rFonts w:ascii="Source Sans Pro" w:hAnsi="Source Sans Pro"/>
          <w:b/>
          <w:bCs/>
          <w:color w:val="FF0000"/>
        </w:rPr>
      </w:pPr>
      <w:r w:rsidRPr="00E34115">
        <w:rPr>
          <w:rFonts w:ascii="Source Sans Pro" w:hAnsi="Source Sans Pro"/>
        </w:rPr>
        <w:t xml:space="preserve">Date limite de dépôt des </w:t>
      </w:r>
      <w:r w:rsidR="00A277F0" w:rsidRPr="00E34115">
        <w:rPr>
          <w:rFonts w:ascii="Source Sans Pro" w:hAnsi="Source Sans Pro"/>
        </w:rPr>
        <w:t>projets</w:t>
      </w:r>
      <w:r w:rsidRPr="00E34115">
        <w:rPr>
          <w:rFonts w:ascii="Source Sans Pro" w:hAnsi="Source Sans Pro"/>
        </w:rPr>
        <w:t> :</w:t>
      </w:r>
      <w:r w:rsidRPr="00E34115">
        <w:rPr>
          <w:rFonts w:ascii="Source Sans Pro" w:hAnsi="Source Sans Pro"/>
          <w:b/>
          <w:bCs/>
        </w:rPr>
        <w:t xml:space="preserve"> </w:t>
      </w:r>
      <w:r w:rsidRPr="00E34115">
        <w:rPr>
          <w:rFonts w:ascii="Source Sans Pro" w:hAnsi="Source Sans Pro"/>
          <w:b/>
          <w:bCs/>
          <w:color w:val="FF0000"/>
        </w:rPr>
        <w:t>mardi 30 septembre 2025 à 23 h 59</w:t>
      </w:r>
    </w:p>
    <w:p w14:paraId="01AA663F" w14:textId="63BAD690" w:rsidR="001353DA" w:rsidRPr="00E34115" w:rsidRDefault="001353DA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60E60EAA" w14:textId="050345C4" w:rsidR="00845C9B" w:rsidRPr="00E34115" w:rsidRDefault="001353DA" w:rsidP="00845C9B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Le vieillissement de la population exerce une pression forte sur les hôpitaux </w:t>
      </w:r>
      <w:r w:rsidR="00D60232" w:rsidRPr="00E34115">
        <w:rPr>
          <w:rFonts w:ascii="Source Sans Pro" w:hAnsi="Source Sans Pro"/>
          <w:sz w:val="22"/>
          <w:szCs w:val="22"/>
        </w:rPr>
        <w:t>et les amènent à accueillir</w:t>
      </w:r>
      <w:r w:rsidRPr="00E34115">
        <w:rPr>
          <w:rFonts w:ascii="Source Sans Pro" w:hAnsi="Source Sans Pro"/>
          <w:sz w:val="22"/>
          <w:szCs w:val="22"/>
        </w:rPr>
        <w:t xml:space="preserve"> de</w:t>
      </w:r>
      <w:r w:rsidR="0054275D" w:rsidRPr="00E34115">
        <w:rPr>
          <w:rFonts w:ascii="Source Sans Pro" w:hAnsi="Source Sans Pro"/>
          <w:sz w:val="22"/>
          <w:szCs w:val="22"/>
        </w:rPr>
        <w:t xml:space="preserve"> plus en plus </w:t>
      </w:r>
      <w:r w:rsidR="00DA0312" w:rsidRPr="00E34115">
        <w:rPr>
          <w:rFonts w:ascii="Source Sans Pro" w:hAnsi="Source Sans Pro"/>
          <w:sz w:val="22"/>
          <w:szCs w:val="22"/>
        </w:rPr>
        <w:t>de</w:t>
      </w:r>
      <w:r w:rsidRPr="00E34115">
        <w:rPr>
          <w:rFonts w:ascii="Source Sans Pro" w:hAnsi="Source Sans Pro"/>
          <w:sz w:val="22"/>
          <w:szCs w:val="22"/>
        </w:rPr>
        <w:t xml:space="preserve"> personnes âgées </w:t>
      </w:r>
      <w:r w:rsidR="0054275D" w:rsidRPr="00E34115">
        <w:rPr>
          <w:rFonts w:ascii="Source Sans Pro" w:hAnsi="Source Sans Pro"/>
          <w:sz w:val="22"/>
          <w:szCs w:val="22"/>
        </w:rPr>
        <w:t>notamment le</w:t>
      </w:r>
      <w:r w:rsidR="00D60232" w:rsidRPr="00E34115">
        <w:rPr>
          <w:rFonts w:ascii="Source Sans Pro" w:hAnsi="Source Sans Pro"/>
          <w:sz w:val="22"/>
          <w:szCs w:val="22"/>
        </w:rPr>
        <w:t>s</w:t>
      </w:r>
      <w:r w:rsidR="0054275D" w:rsidRPr="00E34115">
        <w:rPr>
          <w:rFonts w:ascii="Source Sans Pro" w:hAnsi="Source Sans Pro"/>
          <w:sz w:val="22"/>
          <w:szCs w:val="22"/>
        </w:rPr>
        <w:t xml:space="preserve"> plus fragiles vivant avec des</w:t>
      </w:r>
      <w:r w:rsidRPr="00E34115">
        <w:rPr>
          <w:rFonts w:ascii="Source Sans Pro" w:hAnsi="Source Sans Pro"/>
          <w:sz w:val="22"/>
          <w:szCs w:val="22"/>
        </w:rPr>
        <w:t xml:space="preserve"> troubles </w:t>
      </w:r>
      <w:r w:rsidR="008B2D89" w:rsidRPr="00E34115">
        <w:rPr>
          <w:rFonts w:ascii="Source Sans Pro" w:hAnsi="Source Sans Pro"/>
          <w:sz w:val="22"/>
          <w:szCs w:val="22"/>
        </w:rPr>
        <w:t>cognitifs.</w:t>
      </w:r>
      <w:r w:rsidR="00845C9B" w:rsidRPr="00E34115">
        <w:rPr>
          <w:rFonts w:ascii="Source Sans Pro" w:hAnsi="Source Sans Pro"/>
          <w:sz w:val="22"/>
          <w:szCs w:val="22"/>
        </w:rPr>
        <w:t xml:space="preserve"> Parce qu’un séjour à l’hôpital peut aggraver la perte d’autonomie et majorer les troubles d’une personne vivant avec la maladie d’Alzheimer, des initiatives se développent pour rendre l’hôpital « Alzheimer </w:t>
      </w:r>
      <w:r w:rsidR="00845C9B" w:rsidRPr="00E34115">
        <w:rPr>
          <w:rFonts w:ascii="Source Sans Pro" w:hAnsi="Source Sans Pro"/>
          <w:i/>
          <w:iCs/>
          <w:sz w:val="22"/>
          <w:szCs w:val="22"/>
        </w:rPr>
        <w:t>Friendly</w:t>
      </w:r>
      <w:r w:rsidR="00845C9B" w:rsidRPr="00E34115">
        <w:rPr>
          <w:rFonts w:ascii="Source Sans Pro" w:hAnsi="Source Sans Pro"/>
          <w:sz w:val="22"/>
          <w:szCs w:val="22"/>
        </w:rPr>
        <w:t> », avec des actions favorisant l’accueil et la prise en soin des personnes vivant avec la maladie d’Alzheimer.</w:t>
      </w:r>
    </w:p>
    <w:p w14:paraId="54A74BC4" w14:textId="77777777" w:rsidR="00BA32D0" w:rsidRPr="00BA32D0" w:rsidRDefault="00845C9B" w:rsidP="00BA32D0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Pour donner aux équipes les moyens de s’emparer ou d’aller plus loin dans cette démarche, la Fondation Médéric Alzheimer, en partenariat avec la Fédération hospitalière de France (FHF) et la </w:t>
      </w:r>
    </w:p>
    <w:p w14:paraId="48E9209E" w14:textId="323CD244" w:rsidR="00845C9B" w:rsidRPr="00E34115" w:rsidRDefault="00BA32D0" w:rsidP="00BA32D0">
      <w:pPr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BA32D0">
        <w:rPr>
          <w:rFonts w:ascii="Source Sans Pro" w:hAnsi="Source Sans Pro"/>
          <w:sz w:val="22"/>
          <w:szCs w:val="22"/>
        </w:rPr>
        <w:t>Fédération des Établissements Hospitaliers et d’Aide à la Personne</w:t>
      </w:r>
      <w:r>
        <w:rPr>
          <w:rFonts w:ascii="Source Sans Pro" w:hAnsi="Source Sans Pro"/>
          <w:sz w:val="22"/>
          <w:szCs w:val="22"/>
        </w:rPr>
        <w:t xml:space="preserve"> (</w:t>
      </w:r>
      <w:r w:rsidR="00845C9B" w:rsidRPr="00E34115">
        <w:rPr>
          <w:rFonts w:ascii="Source Sans Pro" w:hAnsi="Source Sans Pro"/>
          <w:sz w:val="22"/>
          <w:szCs w:val="22"/>
        </w:rPr>
        <w:t>FEHAP</w:t>
      </w:r>
      <w:r>
        <w:rPr>
          <w:rFonts w:ascii="Source Sans Pro" w:hAnsi="Source Sans Pro"/>
          <w:sz w:val="22"/>
          <w:szCs w:val="22"/>
        </w:rPr>
        <w:t>)</w:t>
      </w:r>
      <w:r w:rsidR="00845C9B" w:rsidRPr="00E34115">
        <w:rPr>
          <w:rFonts w:ascii="Source Sans Pro" w:hAnsi="Source Sans Pro"/>
          <w:sz w:val="22"/>
          <w:szCs w:val="22"/>
        </w:rPr>
        <w:t>, renouv</w:t>
      </w:r>
      <w:r>
        <w:rPr>
          <w:rFonts w:ascii="Source Sans Pro" w:hAnsi="Source Sans Pro"/>
          <w:sz w:val="22"/>
          <w:szCs w:val="22"/>
        </w:rPr>
        <w:t>elle</w:t>
      </w:r>
      <w:r w:rsidR="00845C9B" w:rsidRPr="00E34115">
        <w:rPr>
          <w:rFonts w:ascii="Source Sans Pro" w:hAnsi="Source Sans Pro"/>
          <w:sz w:val="22"/>
          <w:szCs w:val="22"/>
        </w:rPr>
        <w:t xml:space="preserve"> l’appel à projets « Vers un hôpital Alzheimer </w:t>
      </w:r>
      <w:r w:rsidR="00845C9B" w:rsidRPr="00E34115">
        <w:rPr>
          <w:rFonts w:ascii="Source Sans Pro" w:hAnsi="Source Sans Pro"/>
          <w:i/>
          <w:iCs/>
          <w:sz w:val="22"/>
          <w:szCs w:val="22"/>
        </w:rPr>
        <w:t>Friendly</w:t>
      </w:r>
      <w:r w:rsidR="00845C9B" w:rsidRPr="00E34115">
        <w:rPr>
          <w:rFonts w:ascii="Source Sans Pro" w:hAnsi="Source Sans Pro"/>
          <w:sz w:val="22"/>
          <w:szCs w:val="22"/>
        </w:rPr>
        <w:t> »</w:t>
      </w:r>
      <w:r>
        <w:rPr>
          <w:rFonts w:ascii="Source Sans Pro" w:hAnsi="Source Sans Pro"/>
          <w:sz w:val="22"/>
          <w:szCs w:val="22"/>
        </w:rPr>
        <w:t xml:space="preserve"> et</w:t>
      </w:r>
      <w:r w:rsidR="00845C9B" w:rsidRPr="00E34115">
        <w:rPr>
          <w:rFonts w:ascii="Source Sans Pro" w:hAnsi="Source Sans Pro"/>
          <w:sz w:val="22"/>
          <w:szCs w:val="22"/>
        </w:rPr>
        <w:t xml:space="preserve"> renforce son soutien en augmentant l’enveloppe allouée de 50 000 € à </w:t>
      </w:r>
      <w:r w:rsidR="00845C9B" w:rsidRPr="00E34115">
        <w:rPr>
          <w:rFonts w:ascii="Source Sans Pro" w:hAnsi="Source Sans Pro"/>
          <w:b/>
          <w:bCs/>
          <w:sz w:val="22"/>
          <w:szCs w:val="22"/>
        </w:rPr>
        <w:t>400 000 € à répartir entre un ou plusieurs projets.</w:t>
      </w:r>
    </w:p>
    <w:p w14:paraId="38A9FBD7" w14:textId="77777777" w:rsidR="00D60232" w:rsidRPr="00E34115" w:rsidRDefault="00D60232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1513D805" w14:textId="6F049BCF" w:rsidR="008F4839" w:rsidRPr="00E34115" w:rsidRDefault="008F4839" w:rsidP="00804F1E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 xml:space="preserve">Objectifs de l’appel à </w:t>
      </w:r>
      <w:r w:rsidR="0012544C" w:rsidRPr="00E34115">
        <w:rPr>
          <w:rFonts w:ascii="Source Sans Pro" w:hAnsi="Source Sans Pro"/>
          <w:b/>
          <w:bCs/>
          <w:sz w:val="22"/>
          <w:szCs w:val="22"/>
        </w:rPr>
        <w:t xml:space="preserve">projets </w:t>
      </w:r>
    </w:p>
    <w:p w14:paraId="35F686FF" w14:textId="77777777" w:rsidR="00DF41DC" w:rsidRPr="00E34115" w:rsidRDefault="00DF41DC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7E43FFA6" w14:textId="1EDA40D9" w:rsidR="00C01743" w:rsidRPr="00E34115" w:rsidRDefault="00064184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La Fondation souhaite </w:t>
      </w:r>
      <w:r w:rsidR="00C01743" w:rsidRPr="00E34115">
        <w:rPr>
          <w:rFonts w:ascii="Source Sans Pro" w:hAnsi="Source Sans Pro"/>
          <w:sz w:val="22"/>
          <w:szCs w:val="22"/>
        </w:rPr>
        <w:t>apporter son soutien à</w:t>
      </w:r>
      <w:r w:rsidRPr="00E34115">
        <w:rPr>
          <w:rFonts w:ascii="Source Sans Pro" w:hAnsi="Source Sans Pro"/>
          <w:sz w:val="22"/>
          <w:szCs w:val="22"/>
        </w:rPr>
        <w:t xml:space="preserve"> des </w:t>
      </w:r>
      <w:r w:rsidRPr="00E34115">
        <w:rPr>
          <w:rFonts w:ascii="Source Sans Pro" w:hAnsi="Source Sans Pro"/>
          <w:b/>
          <w:bCs/>
          <w:sz w:val="22"/>
          <w:szCs w:val="22"/>
        </w:rPr>
        <w:t>dispositifs d’accompagnement</w:t>
      </w:r>
      <w:r w:rsidRPr="00E34115">
        <w:rPr>
          <w:rFonts w:ascii="Source Sans Pro" w:hAnsi="Source Sans Pro"/>
          <w:sz w:val="22"/>
          <w:szCs w:val="22"/>
        </w:rPr>
        <w:t xml:space="preserve"> et/ou de </w:t>
      </w:r>
      <w:r w:rsidRPr="00E34115">
        <w:rPr>
          <w:rFonts w:ascii="Source Sans Pro" w:hAnsi="Source Sans Pro"/>
          <w:b/>
          <w:bCs/>
          <w:sz w:val="22"/>
          <w:szCs w:val="22"/>
        </w:rPr>
        <w:t>nouvelles organisations</w:t>
      </w:r>
      <w:r w:rsidRPr="00E34115">
        <w:rPr>
          <w:rFonts w:ascii="Source Sans Pro" w:hAnsi="Source Sans Pro"/>
          <w:sz w:val="22"/>
          <w:szCs w:val="22"/>
        </w:rPr>
        <w:t xml:space="preserve"> destinés à </w:t>
      </w:r>
      <w:r w:rsidRPr="00E34115">
        <w:rPr>
          <w:rFonts w:ascii="Source Sans Pro" w:hAnsi="Source Sans Pro"/>
          <w:b/>
          <w:bCs/>
          <w:sz w:val="22"/>
          <w:szCs w:val="22"/>
        </w:rPr>
        <w:t>améliorer l’accueil</w:t>
      </w:r>
      <w:r w:rsidR="00C01743" w:rsidRPr="00E34115">
        <w:rPr>
          <w:rFonts w:ascii="Source Sans Pro" w:hAnsi="Source Sans Pro"/>
          <w:b/>
          <w:bCs/>
          <w:sz w:val="22"/>
          <w:szCs w:val="22"/>
        </w:rPr>
        <w:t xml:space="preserve">, </w:t>
      </w:r>
      <w:r w:rsidRPr="00E34115">
        <w:rPr>
          <w:rFonts w:ascii="Source Sans Pro" w:hAnsi="Source Sans Pro"/>
          <w:b/>
          <w:bCs/>
          <w:sz w:val="22"/>
          <w:szCs w:val="22"/>
        </w:rPr>
        <w:t>la prise en soin</w:t>
      </w:r>
      <w:r w:rsidR="00C01743" w:rsidRPr="00E34115">
        <w:rPr>
          <w:rFonts w:ascii="Source Sans Pro" w:hAnsi="Source Sans Pro"/>
          <w:b/>
          <w:bCs/>
          <w:sz w:val="22"/>
          <w:szCs w:val="22"/>
        </w:rPr>
        <w:t>, le parcours</w:t>
      </w:r>
      <w:r w:rsidRPr="00E34115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E34115">
        <w:rPr>
          <w:rFonts w:ascii="Source Sans Pro" w:hAnsi="Source Sans Pro"/>
          <w:sz w:val="22"/>
          <w:szCs w:val="22"/>
        </w:rPr>
        <w:t>des personnes vivant avec la maladie d’Alzheimer</w:t>
      </w:r>
      <w:r w:rsidR="00845C9B" w:rsidRPr="00E34115">
        <w:rPr>
          <w:rFonts w:ascii="Source Sans Pro" w:hAnsi="Source Sans Pro"/>
          <w:sz w:val="22"/>
          <w:szCs w:val="22"/>
        </w:rPr>
        <w:t xml:space="preserve"> et apparentée </w:t>
      </w:r>
      <w:r w:rsidRPr="00E34115">
        <w:rPr>
          <w:rFonts w:ascii="Source Sans Pro" w:hAnsi="Source Sans Pro"/>
          <w:sz w:val="22"/>
          <w:szCs w:val="22"/>
        </w:rPr>
        <w:t>et de leurs</w:t>
      </w:r>
      <w:r w:rsidR="00BD5FC8" w:rsidRPr="00E34115">
        <w:rPr>
          <w:rFonts w:ascii="Source Sans Pro" w:hAnsi="Source Sans Pro"/>
          <w:sz w:val="22"/>
          <w:szCs w:val="22"/>
        </w:rPr>
        <w:t xml:space="preserve"> aidants</w:t>
      </w:r>
      <w:r w:rsidR="00074A9A" w:rsidRPr="00E34115">
        <w:rPr>
          <w:rFonts w:ascii="Source Sans Pro" w:hAnsi="Source Sans Pro"/>
          <w:sz w:val="22"/>
          <w:szCs w:val="22"/>
        </w:rPr>
        <w:t xml:space="preserve"> à l’hôpital</w:t>
      </w:r>
      <w:r w:rsidR="0054275D" w:rsidRPr="00E34115">
        <w:rPr>
          <w:rFonts w:ascii="Source Sans Pro" w:hAnsi="Source Sans Pro"/>
          <w:sz w:val="22"/>
          <w:szCs w:val="22"/>
        </w:rPr>
        <w:t xml:space="preserve"> voire à éviter le passage à </w:t>
      </w:r>
      <w:r w:rsidR="00D60232" w:rsidRPr="00E34115">
        <w:rPr>
          <w:rFonts w:ascii="Source Sans Pro" w:hAnsi="Source Sans Pro"/>
          <w:sz w:val="22"/>
          <w:szCs w:val="22"/>
        </w:rPr>
        <w:t>l’hôpital.</w:t>
      </w:r>
      <w:r w:rsidR="00C01743" w:rsidRPr="00E34115">
        <w:rPr>
          <w:rFonts w:ascii="Source Sans Pro" w:hAnsi="Source Sans Pro"/>
          <w:sz w:val="22"/>
          <w:szCs w:val="22"/>
        </w:rPr>
        <w:t xml:space="preserve"> </w:t>
      </w:r>
    </w:p>
    <w:p w14:paraId="227871A3" w14:textId="5F3FBD44" w:rsidR="00A67544" w:rsidRPr="00E34115" w:rsidRDefault="00646085" w:rsidP="00BF131C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L</w:t>
      </w:r>
      <w:r w:rsidR="00BF131C" w:rsidRPr="00E34115">
        <w:rPr>
          <w:rFonts w:ascii="Source Sans Pro" w:hAnsi="Source Sans Pro"/>
          <w:sz w:val="22"/>
          <w:szCs w:val="22"/>
        </w:rPr>
        <w:t xml:space="preserve">es projets </w:t>
      </w:r>
      <w:r w:rsidR="007505C6" w:rsidRPr="00E34115">
        <w:rPr>
          <w:rFonts w:ascii="Source Sans Pro" w:hAnsi="Source Sans Pro"/>
          <w:sz w:val="22"/>
          <w:szCs w:val="22"/>
        </w:rPr>
        <w:t>peuvent</w:t>
      </w:r>
      <w:r w:rsidR="00BF131C" w:rsidRPr="00E34115">
        <w:rPr>
          <w:rFonts w:ascii="Source Sans Pro" w:hAnsi="Source Sans Pro"/>
          <w:sz w:val="22"/>
          <w:szCs w:val="22"/>
        </w:rPr>
        <w:t xml:space="preserve"> concerner </w:t>
      </w:r>
      <w:r w:rsidRPr="00E34115">
        <w:rPr>
          <w:rFonts w:ascii="Source Sans Pro" w:hAnsi="Source Sans Pro"/>
          <w:b/>
          <w:bCs/>
          <w:sz w:val="22"/>
          <w:szCs w:val="22"/>
        </w:rPr>
        <w:t>d</w:t>
      </w:r>
      <w:r w:rsidR="00BF131C" w:rsidRPr="00E34115">
        <w:rPr>
          <w:rFonts w:ascii="Source Sans Pro" w:hAnsi="Source Sans Pro"/>
          <w:b/>
          <w:bCs/>
          <w:sz w:val="22"/>
          <w:szCs w:val="22"/>
        </w:rPr>
        <w:t>e</w:t>
      </w:r>
      <w:r w:rsidRPr="00E34115">
        <w:rPr>
          <w:rFonts w:ascii="Source Sans Pro" w:hAnsi="Source Sans Pro"/>
          <w:b/>
          <w:bCs/>
          <w:sz w:val="22"/>
          <w:szCs w:val="22"/>
        </w:rPr>
        <w:t>s</w:t>
      </w:r>
      <w:r w:rsidR="00BF131C" w:rsidRPr="00E34115">
        <w:rPr>
          <w:rFonts w:ascii="Source Sans Pro" w:hAnsi="Source Sans Pro"/>
          <w:b/>
          <w:bCs/>
          <w:sz w:val="22"/>
          <w:szCs w:val="22"/>
        </w:rPr>
        <w:t xml:space="preserve"> service</w:t>
      </w:r>
      <w:r w:rsidRPr="00E34115">
        <w:rPr>
          <w:rFonts w:ascii="Source Sans Pro" w:hAnsi="Source Sans Pro"/>
          <w:b/>
          <w:bCs/>
          <w:sz w:val="22"/>
          <w:szCs w:val="22"/>
        </w:rPr>
        <w:t>s</w:t>
      </w:r>
      <w:r w:rsidR="00BF131C" w:rsidRPr="00E34115">
        <w:rPr>
          <w:rFonts w:ascii="Source Sans Pro" w:hAnsi="Source Sans Pro"/>
          <w:b/>
          <w:bCs/>
          <w:sz w:val="22"/>
          <w:szCs w:val="22"/>
        </w:rPr>
        <w:t xml:space="preserve"> d</w:t>
      </w:r>
      <w:r w:rsidRPr="00E34115">
        <w:rPr>
          <w:rFonts w:ascii="Source Sans Pro" w:hAnsi="Source Sans Pro"/>
          <w:b/>
          <w:bCs/>
          <w:sz w:val="22"/>
          <w:szCs w:val="22"/>
        </w:rPr>
        <w:t>’</w:t>
      </w:r>
      <w:r w:rsidR="00BF131C" w:rsidRPr="00E34115">
        <w:rPr>
          <w:rFonts w:ascii="Source Sans Pro" w:hAnsi="Source Sans Pro"/>
          <w:b/>
          <w:bCs/>
          <w:sz w:val="22"/>
          <w:szCs w:val="22"/>
        </w:rPr>
        <w:t>urgences</w:t>
      </w:r>
      <w:r w:rsidR="00BF131C" w:rsidRPr="00E34115">
        <w:rPr>
          <w:rFonts w:ascii="Source Sans Pro" w:hAnsi="Source Sans Pro"/>
          <w:sz w:val="22"/>
          <w:szCs w:val="22"/>
        </w:rPr>
        <w:t xml:space="preserve">, </w:t>
      </w:r>
      <w:r w:rsidR="00BA32D0">
        <w:rPr>
          <w:rFonts w:ascii="Source Sans Pro" w:hAnsi="Source Sans Pro"/>
          <w:b/>
          <w:bCs/>
          <w:sz w:val="22"/>
          <w:szCs w:val="22"/>
        </w:rPr>
        <w:t>d’</w:t>
      </w:r>
      <w:r w:rsidR="00BA32D0" w:rsidRPr="00E34115">
        <w:rPr>
          <w:rFonts w:ascii="Source Sans Pro" w:hAnsi="Source Sans Pro"/>
          <w:b/>
          <w:bCs/>
          <w:sz w:val="22"/>
          <w:szCs w:val="22"/>
        </w:rPr>
        <w:t>autres services de l’hôpital</w:t>
      </w:r>
      <w:r w:rsidR="00BA32D0" w:rsidRPr="00E34115">
        <w:rPr>
          <w:rFonts w:ascii="Source Sans Pro" w:hAnsi="Source Sans Pro"/>
          <w:sz w:val="22"/>
          <w:szCs w:val="22"/>
        </w:rPr>
        <w:t xml:space="preserve"> (hors filière gériatrique) </w:t>
      </w:r>
      <w:r w:rsidR="00BA32D0">
        <w:rPr>
          <w:rFonts w:ascii="Source Sans Pro" w:hAnsi="Source Sans Pro"/>
          <w:sz w:val="22"/>
          <w:szCs w:val="22"/>
        </w:rPr>
        <w:t xml:space="preserve">assurant </w:t>
      </w:r>
      <w:r w:rsidR="00BF131C" w:rsidRPr="00E34115">
        <w:rPr>
          <w:rFonts w:ascii="Source Sans Pro" w:hAnsi="Source Sans Pro"/>
          <w:sz w:val="22"/>
          <w:szCs w:val="22"/>
        </w:rPr>
        <w:t xml:space="preserve">l’accueil des personnes âgées atteintes de troubles cognitifs ou encore </w:t>
      </w:r>
      <w:r w:rsidRPr="00E34115">
        <w:rPr>
          <w:rFonts w:ascii="Source Sans Pro" w:hAnsi="Source Sans Pro"/>
          <w:sz w:val="22"/>
          <w:szCs w:val="22"/>
        </w:rPr>
        <w:t xml:space="preserve">traiter de </w:t>
      </w:r>
      <w:r w:rsidR="00BF131C" w:rsidRPr="00E34115">
        <w:rPr>
          <w:rFonts w:ascii="Source Sans Pro" w:hAnsi="Source Sans Pro"/>
          <w:sz w:val="22"/>
          <w:szCs w:val="22"/>
        </w:rPr>
        <w:t xml:space="preserve">la question de </w:t>
      </w:r>
      <w:r w:rsidR="00BF131C" w:rsidRPr="00E34115">
        <w:rPr>
          <w:rFonts w:ascii="Source Sans Pro" w:hAnsi="Source Sans Pro"/>
          <w:b/>
          <w:bCs/>
          <w:sz w:val="22"/>
          <w:szCs w:val="22"/>
        </w:rPr>
        <w:t>l’articulation ville-hôpital</w:t>
      </w:r>
      <w:r w:rsidR="00E93334" w:rsidRPr="00E34115">
        <w:rPr>
          <w:rFonts w:ascii="Source Sans Pro" w:hAnsi="Source Sans Pro"/>
          <w:b/>
          <w:bCs/>
          <w:sz w:val="22"/>
          <w:szCs w:val="22"/>
        </w:rPr>
        <w:t>, Ehpad</w:t>
      </w:r>
      <w:r w:rsidR="0054275D" w:rsidRPr="00E34115">
        <w:rPr>
          <w:rFonts w:ascii="Source Sans Pro" w:hAnsi="Source Sans Pro"/>
          <w:b/>
          <w:bCs/>
          <w:sz w:val="22"/>
          <w:szCs w:val="22"/>
        </w:rPr>
        <w:t>-hôpita</w:t>
      </w:r>
      <w:r w:rsidR="00E93334" w:rsidRPr="00E34115">
        <w:rPr>
          <w:rFonts w:ascii="Source Sans Pro" w:hAnsi="Source Sans Pro"/>
          <w:b/>
          <w:bCs/>
          <w:sz w:val="22"/>
          <w:szCs w:val="22"/>
        </w:rPr>
        <w:t xml:space="preserve">l </w:t>
      </w:r>
      <w:r w:rsidR="00E93334" w:rsidRPr="00E34115">
        <w:rPr>
          <w:rFonts w:ascii="Source Sans Pro" w:hAnsi="Source Sans Pro"/>
          <w:sz w:val="22"/>
          <w:szCs w:val="22"/>
        </w:rPr>
        <w:t>ou encore</w:t>
      </w:r>
      <w:r w:rsidR="00E93334" w:rsidRPr="00E34115">
        <w:rPr>
          <w:rFonts w:ascii="Source Sans Pro" w:hAnsi="Source Sans Pro"/>
          <w:b/>
          <w:bCs/>
          <w:sz w:val="22"/>
          <w:szCs w:val="22"/>
        </w:rPr>
        <w:t xml:space="preserve"> domicile-hôpital.</w:t>
      </w:r>
    </w:p>
    <w:p w14:paraId="27F13C2E" w14:textId="77777777" w:rsidR="009651B3" w:rsidRPr="00E34115" w:rsidRDefault="009651B3" w:rsidP="00BF131C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77D65046" w14:textId="38AD4866" w:rsidR="00646085" w:rsidRPr="00E34115" w:rsidRDefault="00646085" w:rsidP="00BF131C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Ils peuvent mobiliser plusieurs partenaires au sein</w:t>
      </w:r>
      <w:r w:rsidR="0054275D" w:rsidRPr="00E34115">
        <w:rPr>
          <w:rFonts w:ascii="Source Sans Pro" w:hAnsi="Source Sans Pro"/>
          <w:sz w:val="22"/>
          <w:szCs w:val="22"/>
        </w:rPr>
        <w:t xml:space="preserve"> ou en dehors</w:t>
      </w:r>
      <w:r w:rsidRPr="00E34115">
        <w:rPr>
          <w:rFonts w:ascii="Source Sans Pro" w:hAnsi="Source Sans Pro"/>
          <w:sz w:val="22"/>
          <w:szCs w:val="22"/>
        </w:rPr>
        <w:t xml:space="preserve"> de l’hôpital </w:t>
      </w:r>
      <w:r w:rsidR="00BA32D0">
        <w:rPr>
          <w:rFonts w:ascii="Source Sans Pro" w:hAnsi="Source Sans Pro"/>
          <w:sz w:val="22"/>
          <w:szCs w:val="22"/>
        </w:rPr>
        <w:t xml:space="preserve">et </w:t>
      </w:r>
      <w:r w:rsidRPr="00E34115">
        <w:rPr>
          <w:rFonts w:ascii="Source Sans Pro" w:hAnsi="Source Sans Pro"/>
          <w:sz w:val="22"/>
          <w:szCs w:val="22"/>
        </w:rPr>
        <w:t xml:space="preserve">être </w:t>
      </w:r>
      <w:r w:rsidR="00BA32D0">
        <w:rPr>
          <w:rFonts w:ascii="Source Sans Pro" w:hAnsi="Source Sans Pro"/>
          <w:sz w:val="22"/>
          <w:szCs w:val="22"/>
        </w:rPr>
        <w:t xml:space="preserve">ainsi </w:t>
      </w:r>
      <w:r w:rsidRPr="00E34115">
        <w:rPr>
          <w:rFonts w:ascii="Source Sans Pro" w:hAnsi="Source Sans Pro"/>
          <w:sz w:val="22"/>
          <w:szCs w:val="22"/>
        </w:rPr>
        <w:t>le fruit d’une collaboration entre plusieurs services hospitaliers.</w:t>
      </w:r>
    </w:p>
    <w:p w14:paraId="4E543413" w14:textId="77777777" w:rsidR="00646085" w:rsidRPr="00E34115" w:rsidRDefault="00646085" w:rsidP="0019694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08E548BB" w14:textId="2DD59F38" w:rsidR="00AF3647" w:rsidRPr="00E34115" w:rsidRDefault="00646085" w:rsidP="0019694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Ils peuvent proposer des actions </w:t>
      </w:r>
      <w:r w:rsidR="005B2F5A" w:rsidRPr="00E34115">
        <w:rPr>
          <w:rFonts w:ascii="Source Sans Pro" w:hAnsi="Source Sans Pro"/>
          <w:sz w:val="22"/>
          <w:szCs w:val="22"/>
        </w:rPr>
        <w:t>(liste non exhaustive) visant</w:t>
      </w:r>
      <w:r w:rsidRPr="00E34115">
        <w:rPr>
          <w:rFonts w:ascii="Source Sans Pro" w:hAnsi="Source Sans Pro"/>
          <w:sz w:val="22"/>
          <w:szCs w:val="22"/>
        </w:rPr>
        <w:t xml:space="preserve"> à :</w:t>
      </w:r>
    </w:p>
    <w:p w14:paraId="6FB9204B" w14:textId="20260BF8" w:rsidR="0088214D" w:rsidRPr="00E34115" w:rsidRDefault="00646085" w:rsidP="0067719A">
      <w:pPr>
        <w:pStyle w:val="Paragraphedeliste"/>
        <w:numPr>
          <w:ilvl w:val="0"/>
          <w:numId w:val="3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améliorer le</w:t>
      </w:r>
      <w:r w:rsidR="0088214D" w:rsidRPr="00E34115">
        <w:rPr>
          <w:rFonts w:ascii="Source Sans Pro" w:hAnsi="Source Sans Pro"/>
          <w:sz w:val="22"/>
          <w:szCs w:val="22"/>
        </w:rPr>
        <w:t xml:space="preserve"> repérage des personnes âgées ayant des troubles cognitifs</w:t>
      </w:r>
      <w:r w:rsidRPr="00E34115">
        <w:rPr>
          <w:rFonts w:ascii="Source Sans Pro" w:hAnsi="Source Sans Pro"/>
          <w:sz w:val="22"/>
          <w:szCs w:val="22"/>
        </w:rPr>
        <w:t> ;</w:t>
      </w:r>
    </w:p>
    <w:p w14:paraId="074A542A" w14:textId="6ABF51C9" w:rsidR="00A240AB" w:rsidRPr="00E34115" w:rsidRDefault="00646085" w:rsidP="0033766A">
      <w:pPr>
        <w:pStyle w:val="Paragraphedeliste"/>
        <w:numPr>
          <w:ilvl w:val="0"/>
          <w:numId w:val="3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mieux reconnaitre</w:t>
      </w:r>
      <w:r w:rsidR="0088214D" w:rsidRPr="00E34115">
        <w:rPr>
          <w:rFonts w:ascii="Source Sans Pro" w:hAnsi="Source Sans Pro"/>
          <w:sz w:val="22"/>
          <w:szCs w:val="22"/>
        </w:rPr>
        <w:t xml:space="preserve"> la place et le rôle des aidants</w:t>
      </w:r>
      <w:r w:rsidRPr="00E34115">
        <w:rPr>
          <w:rFonts w:ascii="Source Sans Pro" w:hAnsi="Source Sans Pro"/>
          <w:sz w:val="22"/>
          <w:szCs w:val="22"/>
        </w:rPr>
        <w:t> ;</w:t>
      </w:r>
    </w:p>
    <w:p w14:paraId="0B8FF7BA" w14:textId="30DDA7EC" w:rsidR="00196945" w:rsidRPr="00E34115" w:rsidRDefault="00646085" w:rsidP="0067719A">
      <w:pPr>
        <w:pStyle w:val="Paragraphedeliste"/>
        <w:numPr>
          <w:ilvl w:val="0"/>
          <w:numId w:val="3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former et sensibiliser l</w:t>
      </w:r>
      <w:r w:rsidR="0088214D" w:rsidRPr="00E34115">
        <w:rPr>
          <w:rFonts w:ascii="Source Sans Pro" w:hAnsi="Source Sans Pro"/>
          <w:sz w:val="22"/>
          <w:szCs w:val="22"/>
        </w:rPr>
        <w:t>es professionnels hospitaliers à la culture gériatrique et à la maladie d’Alzheimer</w:t>
      </w:r>
      <w:r w:rsidRPr="00E34115">
        <w:rPr>
          <w:rFonts w:ascii="Source Sans Pro" w:hAnsi="Source Sans Pro"/>
          <w:sz w:val="22"/>
          <w:szCs w:val="22"/>
        </w:rPr>
        <w:t> ;</w:t>
      </w:r>
    </w:p>
    <w:p w14:paraId="51F0E12E" w14:textId="56BAD184" w:rsidR="0088214D" w:rsidRPr="00E34115" w:rsidRDefault="00AF3647" w:rsidP="0067719A">
      <w:pPr>
        <w:pStyle w:val="Paragraphedeliste"/>
        <w:numPr>
          <w:ilvl w:val="0"/>
          <w:numId w:val="3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a</w:t>
      </w:r>
      <w:r w:rsidR="00646085" w:rsidRPr="00E34115">
        <w:rPr>
          <w:rFonts w:ascii="Source Sans Pro" w:hAnsi="Source Sans Pro"/>
          <w:sz w:val="22"/>
          <w:szCs w:val="22"/>
        </w:rPr>
        <w:t>dapter les espaces ;</w:t>
      </w:r>
    </w:p>
    <w:p w14:paraId="1635DE19" w14:textId="36DE4FE3" w:rsidR="0088214D" w:rsidRPr="00E34115" w:rsidRDefault="00646085" w:rsidP="0067719A">
      <w:pPr>
        <w:pStyle w:val="Paragraphedeliste"/>
        <w:numPr>
          <w:ilvl w:val="0"/>
          <w:numId w:val="3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développer</w:t>
      </w:r>
      <w:r w:rsidR="0067719A" w:rsidRPr="00E34115">
        <w:rPr>
          <w:rFonts w:ascii="Source Sans Pro" w:hAnsi="Source Sans Pro"/>
          <w:sz w:val="22"/>
          <w:szCs w:val="22"/>
        </w:rPr>
        <w:t xml:space="preserve"> une démarche globale au sein </w:t>
      </w:r>
      <w:r w:rsidRPr="00E34115">
        <w:rPr>
          <w:rFonts w:ascii="Source Sans Pro" w:hAnsi="Source Sans Pro"/>
          <w:sz w:val="22"/>
          <w:szCs w:val="22"/>
        </w:rPr>
        <w:t>d’un établissement</w:t>
      </w:r>
      <w:r w:rsidR="00E93334" w:rsidRPr="00E34115">
        <w:rPr>
          <w:rFonts w:ascii="Source Sans Pro" w:hAnsi="Source Sans Pro"/>
          <w:sz w:val="22"/>
          <w:szCs w:val="22"/>
        </w:rPr>
        <w:t> ;</w:t>
      </w:r>
    </w:p>
    <w:p w14:paraId="77E9EDFC" w14:textId="0C80DD2E" w:rsidR="0054275D" w:rsidRPr="00E34115" w:rsidRDefault="00DA0312" w:rsidP="0067719A">
      <w:pPr>
        <w:pStyle w:val="Paragraphedeliste"/>
        <w:numPr>
          <w:ilvl w:val="0"/>
          <w:numId w:val="3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é</w:t>
      </w:r>
      <w:r w:rsidR="0054275D" w:rsidRPr="00E34115">
        <w:rPr>
          <w:rFonts w:ascii="Source Sans Pro" w:hAnsi="Source Sans Pro"/>
          <w:sz w:val="22"/>
          <w:szCs w:val="22"/>
        </w:rPr>
        <w:t>viter le passage aux urgences</w:t>
      </w:r>
      <w:r w:rsidR="00E93334" w:rsidRPr="00E34115">
        <w:rPr>
          <w:rFonts w:ascii="Source Sans Pro" w:hAnsi="Source Sans Pro"/>
          <w:sz w:val="22"/>
          <w:szCs w:val="22"/>
        </w:rPr>
        <w:t> ;</w:t>
      </w:r>
    </w:p>
    <w:p w14:paraId="29CD67BF" w14:textId="3174BBF9" w:rsidR="0054275D" w:rsidRPr="00E34115" w:rsidRDefault="00DA0312" w:rsidP="0067719A">
      <w:pPr>
        <w:pStyle w:val="Paragraphedeliste"/>
        <w:numPr>
          <w:ilvl w:val="0"/>
          <w:numId w:val="3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é</w:t>
      </w:r>
      <w:r w:rsidR="0054275D" w:rsidRPr="00E34115">
        <w:rPr>
          <w:rFonts w:ascii="Source Sans Pro" w:hAnsi="Source Sans Pro"/>
          <w:sz w:val="22"/>
          <w:szCs w:val="22"/>
        </w:rPr>
        <w:t>viter le passage à l’hôpital</w:t>
      </w:r>
      <w:r w:rsidR="00E93334" w:rsidRPr="00E34115">
        <w:rPr>
          <w:rFonts w:ascii="Source Sans Pro" w:hAnsi="Source Sans Pro"/>
          <w:sz w:val="22"/>
          <w:szCs w:val="22"/>
        </w:rPr>
        <w:t>.</w:t>
      </w:r>
    </w:p>
    <w:p w14:paraId="402925E8" w14:textId="77777777" w:rsidR="007505C6" w:rsidRPr="00E34115" w:rsidRDefault="007505C6" w:rsidP="0019694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2B688847" w14:textId="6C7FBF7E" w:rsidR="0033766A" w:rsidRPr="00E34115" w:rsidRDefault="00AF3647" w:rsidP="0019694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Les candidats peuvent présenter </w:t>
      </w:r>
      <w:r w:rsidRPr="00E34115">
        <w:rPr>
          <w:rFonts w:ascii="Source Sans Pro" w:hAnsi="Source Sans Pro"/>
          <w:b/>
          <w:bCs/>
          <w:sz w:val="22"/>
          <w:szCs w:val="22"/>
        </w:rPr>
        <w:t xml:space="preserve">un projet à </w:t>
      </w:r>
      <w:r w:rsidR="00191FBE" w:rsidRPr="00E34115">
        <w:rPr>
          <w:rFonts w:ascii="Source Sans Pro" w:hAnsi="Source Sans Pro"/>
          <w:b/>
          <w:bCs/>
          <w:sz w:val="22"/>
          <w:szCs w:val="22"/>
        </w:rPr>
        <w:t xml:space="preserve">mettre en </w:t>
      </w:r>
      <w:r w:rsidR="00E93334" w:rsidRPr="00E34115">
        <w:rPr>
          <w:rFonts w:ascii="Source Sans Pro" w:hAnsi="Source Sans Pro"/>
          <w:b/>
          <w:bCs/>
          <w:sz w:val="22"/>
          <w:szCs w:val="22"/>
        </w:rPr>
        <w:t>place</w:t>
      </w:r>
      <w:r w:rsidR="009651B3" w:rsidRPr="00E34115">
        <w:rPr>
          <w:rFonts w:ascii="Source Sans Pro" w:hAnsi="Source Sans Pro"/>
          <w:sz w:val="22"/>
          <w:szCs w:val="22"/>
        </w:rPr>
        <w:t xml:space="preserve"> ou </w:t>
      </w:r>
      <w:r w:rsidRPr="00E34115">
        <w:rPr>
          <w:rFonts w:ascii="Source Sans Pro" w:hAnsi="Source Sans Pro"/>
          <w:b/>
          <w:bCs/>
          <w:sz w:val="22"/>
          <w:szCs w:val="22"/>
        </w:rPr>
        <w:t>un projet déjà</w:t>
      </w:r>
      <w:r w:rsidRPr="00BA32D0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BA32D0" w:rsidRPr="00BA32D0">
        <w:rPr>
          <w:rFonts w:ascii="Source Sans Pro" w:hAnsi="Source Sans Pro"/>
          <w:b/>
          <w:bCs/>
          <w:sz w:val="22"/>
          <w:szCs w:val="22"/>
        </w:rPr>
        <w:t>existant</w:t>
      </w:r>
      <w:r w:rsidR="00BA32D0">
        <w:rPr>
          <w:rFonts w:ascii="Source Sans Pro" w:hAnsi="Source Sans Pro"/>
          <w:sz w:val="22"/>
          <w:szCs w:val="22"/>
        </w:rPr>
        <w:t xml:space="preserve"> </w:t>
      </w:r>
      <w:r w:rsidRPr="00E34115">
        <w:rPr>
          <w:rFonts w:ascii="Source Sans Pro" w:hAnsi="Source Sans Pro"/>
          <w:sz w:val="22"/>
          <w:szCs w:val="22"/>
        </w:rPr>
        <w:t xml:space="preserve">et pour lequel des pistes d’amélioration, de développement ou d’essaimage sont </w:t>
      </w:r>
      <w:r w:rsidR="005B2F5A" w:rsidRPr="00E34115">
        <w:rPr>
          <w:rFonts w:ascii="Source Sans Pro" w:hAnsi="Source Sans Pro"/>
          <w:sz w:val="22"/>
          <w:szCs w:val="22"/>
        </w:rPr>
        <w:t>prévu</w:t>
      </w:r>
      <w:r w:rsidR="00D35658">
        <w:rPr>
          <w:rFonts w:ascii="Source Sans Pro" w:hAnsi="Source Sans Pro"/>
          <w:sz w:val="22"/>
          <w:szCs w:val="22"/>
        </w:rPr>
        <w:t>e</w:t>
      </w:r>
      <w:r w:rsidR="005B2F5A" w:rsidRPr="00E34115">
        <w:rPr>
          <w:rFonts w:ascii="Source Sans Pro" w:hAnsi="Source Sans Pro"/>
          <w:sz w:val="22"/>
          <w:szCs w:val="22"/>
        </w:rPr>
        <w:t>s</w:t>
      </w:r>
      <w:r w:rsidRPr="00E34115">
        <w:rPr>
          <w:rFonts w:ascii="Source Sans Pro" w:hAnsi="Source Sans Pro"/>
          <w:sz w:val="22"/>
          <w:szCs w:val="22"/>
        </w:rPr>
        <w:t xml:space="preserve">. </w:t>
      </w:r>
    </w:p>
    <w:p w14:paraId="73AE2806" w14:textId="77777777" w:rsidR="00DA0312" w:rsidRPr="00E34115" w:rsidRDefault="00DA0312" w:rsidP="0019694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4EC5BE60" w14:textId="3D51A681" w:rsidR="0067719A" w:rsidRPr="00E34115" w:rsidRDefault="0067719A" w:rsidP="00D345E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Modalités de participation</w:t>
      </w:r>
      <w:r w:rsidR="0012544C" w:rsidRPr="00E34115">
        <w:rPr>
          <w:rFonts w:ascii="Source Sans Pro" w:hAnsi="Source Sans Pro"/>
          <w:b/>
          <w:bCs/>
          <w:sz w:val="22"/>
          <w:szCs w:val="22"/>
        </w:rPr>
        <w:t xml:space="preserve"> à l’appel à projets</w:t>
      </w:r>
    </w:p>
    <w:p w14:paraId="0B860378" w14:textId="77777777" w:rsidR="0067719A" w:rsidRPr="00E34115" w:rsidRDefault="0067719A" w:rsidP="0019694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01EC65E4" w14:textId="5FC91B75" w:rsidR="00513CB2" w:rsidRPr="00E34115" w:rsidRDefault="00D345E3" w:rsidP="0019694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  <w:u w:val="single"/>
        </w:rPr>
        <w:t>Structures éligibles</w:t>
      </w:r>
      <w:r w:rsidRPr="00E34115">
        <w:rPr>
          <w:rFonts w:ascii="Source Sans Pro" w:hAnsi="Source Sans Pro"/>
          <w:sz w:val="22"/>
          <w:szCs w:val="22"/>
        </w:rPr>
        <w:t> :</w:t>
      </w:r>
    </w:p>
    <w:p w14:paraId="27A7BC44" w14:textId="06C11CFC" w:rsidR="00513CB2" w:rsidRPr="00E34115" w:rsidRDefault="007505C6" w:rsidP="00513CB2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Le projet</w:t>
      </w:r>
      <w:r w:rsidR="00513CB2" w:rsidRPr="00E34115">
        <w:rPr>
          <w:rFonts w:ascii="Source Sans Pro" w:hAnsi="Source Sans Pro"/>
          <w:sz w:val="22"/>
          <w:szCs w:val="22"/>
        </w:rPr>
        <w:t xml:space="preserve"> doit être </w:t>
      </w:r>
      <w:r w:rsidRPr="00E34115">
        <w:rPr>
          <w:rFonts w:ascii="Source Sans Pro" w:hAnsi="Source Sans Pro"/>
          <w:sz w:val="22"/>
          <w:szCs w:val="22"/>
        </w:rPr>
        <w:t xml:space="preserve">porté par </w:t>
      </w:r>
      <w:r w:rsidR="00513CB2" w:rsidRPr="00E34115">
        <w:rPr>
          <w:rFonts w:ascii="Source Sans Pro" w:hAnsi="Source Sans Pro"/>
          <w:sz w:val="22"/>
          <w:szCs w:val="22"/>
        </w:rPr>
        <w:t>une </w:t>
      </w:r>
      <w:r w:rsidR="00513CB2" w:rsidRPr="00E34115">
        <w:rPr>
          <w:rFonts w:ascii="Source Sans Pro" w:hAnsi="Source Sans Pro"/>
          <w:b/>
          <w:bCs/>
          <w:sz w:val="22"/>
          <w:szCs w:val="22"/>
        </w:rPr>
        <w:t>structure sanitaire</w:t>
      </w:r>
      <w:r w:rsidR="00513CB2" w:rsidRPr="00E34115">
        <w:rPr>
          <w:rFonts w:ascii="Source Sans Pro" w:hAnsi="Source Sans Pro"/>
          <w:sz w:val="22"/>
          <w:szCs w:val="22"/>
        </w:rPr>
        <w:t> (CH, CHU/R, hôpitaux de proximité, CHS, SSR, hôpitaux de jour…) </w:t>
      </w:r>
      <w:r w:rsidR="00513CB2" w:rsidRPr="00E34115">
        <w:rPr>
          <w:rFonts w:ascii="Source Sans Pro" w:hAnsi="Source Sans Pro"/>
          <w:b/>
          <w:bCs/>
          <w:sz w:val="22"/>
          <w:szCs w:val="22"/>
        </w:rPr>
        <w:t>publique ou privée non lucrative</w:t>
      </w:r>
      <w:r w:rsidR="00513CB2" w:rsidRPr="00E34115">
        <w:rPr>
          <w:rFonts w:ascii="Source Sans Pro" w:hAnsi="Source Sans Pro"/>
          <w:sz w:val="22"/>
          <w:szCs w:val="22"/>
        </w:rPr>
        <w:t> ou à gestion désintéressée, accueillant des personnes vivant avec la maladie d’Alzheimer :</w:t>
      </w:r>
    </w:p>
    <w:p w14:paraId="046E63C4" w14:textId="77777777" w:rsidR="00FA1CAB" w:rsidRPr="00E34115" w:rsidRDefault="00FA1CAB" w:rsidP="00513CB2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68EE545E" w14:textId="77777777" w:rsidR="00513CB2" w:rsidRPr="00E34115" w:rsidRDefault="00513CB2" w:rsidP="00513CB2">
      <w:pPr>
        <w:numPr>
          <w:ilvl w:val="0"/>
          <w:numId w:val="10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Services d’urgences et hospitalisation (cardiologie, neurologie, orthopédie…)</w:t>
      </w:r>
    </w:p>
    <w:p w14:paraId="1A2787EC" w14:textId="77777777" w:rsidR="00513CB2" w:rsidRPr="00E34115" w:rsidRDefault="00513CB2" w:rsidP="00513CB2">
      <w:pPr>
        <w:numPr>
          <w:ilvl w:val="0"/>
          <w:numId w:val="10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Hôpitaux de jour dans les établissements de court séjour (MCO)</w:t>
      </w:r>
    </w:p>
    <w:p w14:paraId="7996202E" w14:textId="77777777" w:rsidR="00513CB2" w:rsidRPr="00E34115" w:rsidRDefault="00513CB2" w:rsidP="00513CB2">
      <w:pPr>
        <w:numPr>
          <w:ilvl w:val="0"/>
          <w:numId w:val="10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Services administratifs</w:t>
      </w:r>
    </w:p>
    <w:p w14:paraId="0F5D6E70" w14:textId="77777777" w:rsidR="00513CB2" w:rsidRPr="00E34115" w:rsidRDefault="00513CB2" w:rsidP="00513CB2">
      <w:pPr>
        <w:numPr>
          <w:ilvl w:val="0"/>
          <w:numId w:val="10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Services de soins de suite et de réadaptation</w:t>
      </w:r>
    </w:p>
    <w:p w14:paraId="0E627D8E" w14:textId="77777777" w:rsidR="00513CB2" w:rsidRPr="00E34115" w:rsidRDefault="00513CB2" w:rsidP="00513CB2">
      <w:pPr>
        <w:numPr>
          <w:ilvl w:val="0"/>
          <w:numId w:val="10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Établissements de santé mentale</w:t>
      </w:r>
    </w:p>
    <w:p w14:paraId="73777345" w14:textId="77777777" w:rsidR="00513CB2" w:rsidRPr="00E34115" w:rsidRDefault="00513CB2" w:rsidP="00513CB2">
      <w:pPr>
        <w:numPr>
          <w:ilvl w:val="0"/>
          <w:numId w:val="10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Services de consultations externes</w:t>
      </w:r>
    </w:p>
    <w:p w14:paraId="27C6DDB0" w14:textId="77777777" w:rsidR="007505C6" w:rsidRPr="00E34115" w:rsidRDefault="007505C6" w:rsidP="008C60C9">
      <w:pPr>
        <w:numPr>
          <w:ilvl w:val="0"/>
          <w:numId w:val="10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Equipes HAD</w:t>
      </w:r>
    </w:p>
    <w:p w14:paraId="43619DC6" w14:textId="77777777" w:rsidR="000C71C0" w:rsidRPr="00E34115" w:rsidRDefault="000C71C0" w:rsidP="000C71C0">
      <w:pPr>
        <w:numPr>
          <w:ilvl w:val="0"/>
          <w:numId w:val="10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Unités de soins palliatifs</w:t>
      </w:r>
    </w:p>
    <w:p w14:paraId="12EE97EA" w14:textId="77777777" w:rsidR="000C71C0" w:rsidRPr="00E34115" w:rsidRDefault="000C71C0" w:rsidP="000C71C0">
      <w:pPr>
        <w:numPr>
          <w:ilvl w:val="0"/>
          <w:numId w:val="10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Equipes mobiles de soins palliatifs</w:t>
      </w:r>
    </w:p>
    <w:p w14:paraId="691331CE" w14:textId="77777777" w:rsidR="00BC5588" w:rsidRPr="00E34115" w:rsidRDefault="00BC5588" w:rsidP="0019694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6DB9278F" w14:textId="412F4E0A" w:rsidR="00FA1CAB" w:rsidRPr="00E34115" w:rsidRDefault="00D345E3" w:rsidP="0019694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  <w:u w:val="single"/>
        </w:rPr>
        <w:t xml:space="preserve">Structures </w:t>
      </w:r>
      <w:r w:rsidR="00FA1CAB" w:rsidRPr="00E34115">
        <w:rPr>
          <w:rFonts w:ascii="Source Sans Pro" w:hAnsi="Source Sans Pro"/>
          <w:sz w:val="22"/>
          <w:szCs w:val="22"/>
          <w:u w:val="single"/>
        </w:rPr>
        <w:t xml:space="preserve">non </w:t>
      </w:r>
      <w:r w:rsidRPr="00E34115">
        <w:rPr>
          <w:rFonts w:ascii="Source Sans Pro" w:hAnsi="Source Sans Pro"/>
          <w:sz w:val="22"/>
          <w:szCs w:val="22"/>
          <w:u w:val="single"/>
        </w:rPr>
        <w:t>éligibles</w:t>
      </w:r>
      <w:r w:rsidRPr="00E34115">
        <w:rPr>
          <w:rFonts w:ascii="Source Sans Pro" w:hAnsi="Source Sans Pro"/>
          <w:sz w:val="22"/>
          <w:szCs w:val="22"/>
        </w:rPr>
        <w:t> :</w:t>
      </w:r>
    </w:p>
    <w:p w14:paraId="1E4874F5" w14:textId="066EA500" w:rsidR="00FA1CAB" w:rsidRPr="00E34115" w:rsidRDefault="00FA1CAB" w:rsidP="00196945">
      <w:pPr>
        <w:pStyle w:val="Paragraphedeliste"/>
        <w:numPr>
          <w:ilvl w:val="0"/>
          <w:numId w:val="11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Les structures privées lucratives </w:t>
      </w:r>
    </w:p>
    <w:p w14:paraId="06A92FF0" w14:textId="1836B6CC" w:rsidR="00E93334" w:rsidRPr="00E34115" w:rsidRDefault="00FA1CAB" w:rsidP="00E93334">
      <w:pPr>
        <w:pStyle w:val="Paragraphedeliste"/>
        <w:numPr>
          <w:ilvl w:val="0"/>
          <w:numId w:val="11"/>
        </w:numPr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Les structures d’hébergement et de soins spécialisées dans l’accueil de personnes souffrant de troubles cognitifs </w:t>
      </w:r>
    </w:p>
    <w:p w14:paraId="216AC26F" w14:textId="77777777" w:rsidR="009651B3" w:rsidRPr="00E34115" w:rsidRDefault="009651B3" w:rsidP="009651B3">
      <w:pPr>
        <w:pStyle w:val="Paragraphedeliste"/>
        <w:spacing w:after="0" w:line="271" w:lineRule="auto"/>
        <w:ind w:left="360"/>
        <w:jc w:val="both"/>
        <w:rPr>
          <w:rFonts w:ascii="Source Sans Pro" w:hAnsi="Source Sans Pro"/>
          <w:b/>
          <w:bCs/>
          <w:sz w:val="22"/>
          <w:szCs w:val="22"/>
        </w:rPr>
      </w:pPr>
    </w:p>
    <w:p w14:paraId="6A8D519E" w14:textId="3D2D1C73" w:rsidR="007505C6" w:rsidRPr="00E34115" w:rsidRDefault="00BC5588" w:rsidP="00E93334">
      <w:pPr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Ces structures peuvent en revanche être bénéficiaires et/ou partenaires des actions proposées.</w:t>
      </w:r>
    </w:p>
    <w:p w14:paraId="05751EA0" w14:textId="77777777" w:rsidR="0012544C" w:rsidRPr="00E34115" w:rsidRDefault="0012544C" w:rsidP="0012544C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7F80848F" w14:textId="2F2487A4" w:rsidR="00D345E3" w:rsidRPr="00E34115" w:rsidRDefault="009A0ECC" w:rsidP="00D345E3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Critères d’évaluation et processus de sélection</w:t>
      </w:r>
    </w:p>
    <w:p w14:paraId="0A3133CB" w14:textId="77777777" w:rsidR="00D345E3" w:rsidRPr="00E34115" w:rsidRDefault="00D345E3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1CAEC7C4" w14:textId="5F50AF17" w:rsidR="00A4745B" w:rsidRPr="00E34115" w:rsidRDefault="009A0ECC" w:rsidP="009A0ECC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Les dossiers </w:t>
      </w:r>
      <w:r w:rsidR="00A4745B" w:rsidRPr="00E34115">
        <w:rPr>
          <w:rFonts w:ascii="Source Sans Pro" w:hAnsi="Source Sans Pro"/>
          <w:sz w:val="22"/>
          <w:szCs w:val="22"/>
        </w:rPr>
        <w:t xml:space="preserve">éligibles </w:t>
      </w:r>
      <w:r w:rsidRPr="00E34115">
        <w:rPr>
          <w:rFonts w:ascii="Source Sans Pro" w:hAnsi="Source Sans Pro"/>
          <w:sz w:val="22"/>
          <w:szCs w:val="22"/>
        </w:rPr>
        <w:t xml:space="preserve">seront </w:t>
      </w:r>
      <w:r w:rsidR="00A4745B" w:rsidRPr="00E34115">
        <w:rPr>
          <w:rFonts w:ascii="Source Sans Pro" w:hAnsi="Source Sans Pro"/>
          <w:sz w:val="22"/>
          <w:szCs w:val="22"/>
        </w:rPr>
        <w:t>analysés à partir de</w:t>
      </w:r>
      <w:r w:rsidRPr="00E34115">
        <w:rPr>
          <w:rFonts w:ascii="Source Sans Pro" w:hAnsi="Source Sans Pro"/>
          <w:sz w:val="22"/>
          <w:szCs w:val="22"/>
        </w:rPr>
        <w:t xml:space="preserve"> </w:t>
      </w:r>
      <w:r w:rsidRPr="00E34115">
        <w:rPr>
          <w:rFonts w:ascii="Source Sans Pro" w:hAnsi="Source Sans Pro"/>
          <w:b/>
          <w:bCs/>
          <w:sz w:val="22"/>
          <w:szCs w:val="22"/>
          <w:u w:val="single"/>
        </w:rPr>
        <w:t xml:space="preserve">critères </w:t>
      </w:r>
      <w:r w:rsidR="00A4745B" w:rsidRPr="00E34115">
        <w:rPr>
          <w:rFonts w:ascii="Source Sans Pro" w:hAnsi="Source Sans Pro"/>
          <w:b/>
          <w:bCs/>
          <w:sz w:val="22"/>
          <w:szCs w:val="22"/>
          <w:u w:val="single"/>
        </w:rPr>
        <w:t>d’évaluation</w:t>
      </w:r>
      <w:r w:rsidR="00A4745B" w:rsidRPr="00E34115">
        <w:rPr>
          <w:rFonts w:ascii="Source Sans Pro" w:hAnsi="Source Sans Pro"/>
          <w:sz w:val="22"/>
          <w:szCs w:val="22"/>
        </w:rPr>
        <w:t xml:space="preserve"> comme</w:t>
      </w:r>
      <w:r w:rsidRPr="00E34115">
        <w:rPr>
          <w:rFonts w:ascii="Source Sans Pro" w:hAnsi="Source Sans Pro"/>
          <w:sz w:val="22"/>
          <w:szCs w:val="22"/>
        </w:rPr>
        <w:t> :</w:t>
      </w:r>
    </w:p>
    <w:p w14:paraId="15704B90" w14:textId="2854497D" w:rsidR="00E823C8" w:rsidRPr="00E34115" w:rsidRDefault="00A4745B" w:rsidP="009A0ECC">
      <w:pPr>
        <w:pStyle w:val="Paragraphedeliste"/>
        <w:numPr>
          <w:ilvl w:val="0"/>
          <w:numId w:val="6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L’a</w:t>
      </w:r>
      <w:r w:rsidR="00E823C8" w:rsidRPr="00E34115">
        <w:rPr>
          <w:rFonts w:ascii="Source Sans Pro" w:hAnsi="Source Sans Pro"/>
          <w:sz w:val="22"/>
          <w:szCs w:val="22"/>
        </w:rPr>
        <w:t>déquation avec les objectifs de l’appel à projets</w:t>
      </w:r>
    </w:p>
    <w:p w14:paraId="678675FB" w14:textId="779B082C" w:rsidR="00E823C8" w:rsidRPr="00E34115" w:rsidRDefault="00A4745B" w:rsidP="00E823C8">
      <w:pPr>
        <w:pStyle w:val="Paragraphedeliste"/>
        <w:numPr>
          <w:ilvl w:val="0"/>
          <w:numId w:val="6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Les a</w:t>
      </w:r>
      <w:r w:rsidR="00E823C8" w:rsidRPr="00E34115">
        <w:rPr>
          <w:rFonts w:ascii="Source Sans Pro" w:hAnsi="Source Sans Pro"/>
          <w:sz w:val="22"/>
          <w:szCs w:val="22"/>
        </w:rPr>
        <w:t>méliorations attendues sur la qualité de vie des patients, la réduction du stress des aidants, l’organisation des soins</w:t>
      </w:r>
      <w:r w:rsidRPr="00E34115">
        <w:rPr>
          <w:rFonts w:ascii="Source Sans Pro" w:hAnsi="Source Sans Pro"/>
          <w:sz w:val="22"/>
          <w:szCs w:val="22"/>
        </w:rPr>
        <w:t>, le travail des soignants</w:t>
      </w:r>
    </w:p>
    <w:p w14:paraId="478270FD" w14:textId="187142C3" w:rsidR="00191FBE" w:rsidRPr="00E34115" w:rsidRDefault="00191FBE" w:rsidP="00E823C8">
      <w:pPr>
        <w:pStyle w:val="Paragraphedeliste"/>
        <w:numPr>
          <w:ilvl w:val="0"/>
          <w:numId w:val="6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Le rôle et la place des aidants</w:t>
      </w:r>
    </w:p>
    <w:p w14:paraId="530B23D3" w14:textId="79F0C294" w:rsidR="00E823C8" w:rsidRPr="00E34115" w:rsidRDefault="00A4745B" w:rsidP="00E823C8">
      <w:pPr>
        <w:pStyle w:val="Paragraphedeliste"/>
        <w:numPr>
          <w:ilvl w:val="0"/>
          <w:numId w:val="6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L</w:t>
      </w:r>
      <w:r w:rsidR="0033766A" w:rsidRPr="00E34115">
        <w:rPr>
          <w:rFonts w:ascii="Source Sans Pro" w:hAnsi="Source Sans Pro"/>
          <w:sz w:val="22"/>
          <w:szCs w:val="22"/>
        </w:rPr>
        <w:t xml:space="preserve">a pertinence </w:t>
      </w:r>
      <w:r w:rsidR="00E823C8" w:rsidRPr="00E34115">
        <w:rPr>
          <w:rFonts w:ascii="Source Sans Pro" w:hAnsi="Source Sans Pro"/>
          <w:sz w:val="22"/>
          <w:szCs w:val="22"/>
        </w:rPr>
        <w:t>du calendrier et du plan de financement annoncé</w:t>
      </w:r>
      <w:r w:rsidRPr="00E34115">
        <w:rPr>
          <w:rFonts w:ascii="Source Sans Pro" w:hAnsi="Source Sans Pro"/>
          <w:sz w:val="22"/>
          <w:szCs w:val="22"/>
        </w:rPr>
        <w:t>s</w:t>
      </w:r>
    </w:p>
    <w:p w14:paraId="7CBB58D7" w14:textId="2CA54A39" w:rsidR="009A0ECC" w:rsidRPr="00E34115" w:rsidRDefault="00A4745B" w:rsidP="009A0ECC">
      <w:pPr>
        <w:pStyle w:val="Paragraphedeliste"/>
        <w:numPr>
          <w:ilvl w:val="0"/>
          <w:numId w:val="6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La d</w:t>
      </w:r>
      <w:r w:rsidR="009A0ECC" w:rsidRPr="00E34115">
        <w:rPr>
          <w:rFonts w:ascii="Source Sans Pro" w:hAnsi="Source Sans Pro"/>
          <w:sz w:val="22"/>
          <w:szCs w:val="22"/>
        </w:rPr>
        <w:t xml:space="preserve">iversité et </w:t>
      </w:r>
      <w:r w:rsidRPr="00E34115">
        <w:rPr>
          <w:rFonts w:ascii="Source Sans Pro" w:hAnsi="Source Sans Pro"/>
          <w:sz w:val="22"/>
          <w:szCs w:val="22"/>
        </w:rPr>
        <w:t xml:space="preserve">la </w:t>
      </w:r>
      <w:r w:rsidR="009A0ECC" w:rsidRPr="00E34115">
        <w:rPr>
          <w:rFonts w:ascii="Source Sans Pro" w:hAnsi="Source Sans Pro"/>
          <w:sz w:val="22"/>
          <w:szCs w:val="22"/>
        </w:rPr>
        <w:t>complémentarité des professionnels et des services associés dans l’action (équipe médicale, équipe administrative, intervenants sociaux et médico-sociaux, équipes mobiles, personnel des urgences...)</w:t>
      </w:r>
    </w:p>
    <w:p w14:paraId="422D9FBF" w14:textId="59CAC181" w:rsidR="00284FCE" w:rsidRPr="00E34115" w:rsidRDefault="00284FCE" w:rsidP="009A0ECC">
      <w:pPr>
        <w:pStyle w:val="Paragraphedeliste"/>
        <w:numPr>
          <w:ilvl w:val="0"/>
          <w:numId w:val="6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La capacité à mobiliser </w:t>
      </w:r>
      <w:r w:rsidR="001466AB" w:rsidRPr="00E34115">
        <w:rPr>
          <w:rFonts w:ascii="Source Sans Pro" w:hAnsi="Source Sans Pro"/>
          <w:sz w:val="22"/>
          <w:szCs w:val="22"/>
        </w:rPr>
        <w:t>et à coordonner des acteurs du médical et du médico-social</w:t>
      </w:r>
      <w:r w:rsidR="00191FBE" w:rsidRPr="00E34115">
        <w:rPr>
          <w:rFonts w:ascii="Source Sans Pro" w:hAnsi="Source Sans Pro"/>
          <w:sz w:val="22"/>
          <w:szCs w:val="22"/>
        </w:rPr>
        <w:t xml:space="preserve"> au sein et en dehors de l’hôpital</w:t>
      </w:r>
    </w:p>
    <w:p w14:paraId="103C67F8" w14:textId="73EED66B" w:rsidR="007A323D" w:rsidRPr="00E34115" w:rsidRDefault="007A323D" w:rsidP="007A323D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6A2E1DE4" w14:textId="02677F8A" w:rsidR="00284FCE" w:rsidRPr="00E34115" w:rsidRDefault="00284FCE" w:rsidP="007A323D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Les dossiers doivent proposer une </w:t>
      </w:r>
      <w:r w:rsidRPr="00E34115">
        <w:rPr>
          <w:rFonts w:ascii="Source Sans Pro" w:hAnsi="Source Sans Pro"/>
          <w:b/>
          <w:bCs/>
          <w:sz w:val="22"/>
          <w:szCs w:val="22"/>
        </w:rPr>
        <w:t>évaluation</w:t>
      </w:r>
      <w:r w:rsidRPr="00E34115">
        <w:rPr>
          <w:rFonts w:ascii="Source Sans Pro" w:hAnsi="Source Sans Pro"/>
          <w:sz w:val="22"/>
          <w:szCs w:val="22"/>
        </w:rPr>
        <w:t xml:space="preserve"> précise des résultats, prévoir une </w:t>
      </w:r>
      <w:r w:rsidRPr="00E34115">
        <w:rPr>
          <w:rFonts w:ascii="Source Sans Pro" w:hAnsi="Source Sans Pro"/>
          <w:b/>
          <w:bCs/>
          <w:sz w:val="22"/>
          <w:szCs w:val="22"/>
        </w:rPr>
        <w:t>pérennisation</w:t>
      </w:r>
      <w:r w:rsidRPr="00E34115">
        <w:rPr>
          <w:rFonts w:ascii="Source Sans Pro" w:hAnsi="Source Sans Pro"/>
          <w:sz w:val="22"/>
          <w:szCs w:val="22"/>
        </w:rPr>
        <w:t xml:space="preserve"> du projets post-financement de la Fondation et enfin détailler les modalités de </w:t>
      </w:r>
      <w:r w:rsidRPr="00E34115">
        <w:rPr>
          <w:rFonts w:ascii="Source Sans Pro" w:hAnsi="Source Sans Pro"/>
          <w:b/>
          <w:bCs/>
          <w:sz w:val="22"/>
          <w:szCs w:val="22"/>
        </w:rPr>
        <w:t>réplicabilité</w:t>
      </w:r>
      <w:r w:rsidRPr="00E34115">
        <w:rPr>
          <w:rFonts w:ascii="Source Sans Pro" w:hAnsi="Source Sans Pro"/>
          <w:sz w:val="22"/>
          <w:szCs w:val="22"/>
        </w:rPr>
        <w:t xml:space="preserve"> de l’action mise en place quand cela est opportun.</w:t>
      </w:r>
    </w:p>
    <w:p w14:paraId="669F8FBF" w14:textId="02D459CD" w:rsidR="00A240AB" w:rsidRPr="00E34115" w:rsidRDefault="00A240AB" w:rsidP="00A240AB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lastRenderedPageBreak/>
        <w:t>La participation des personnes vivant avec la maladie d’Alzheimer et de leurs proches aux différentes phases de réalisation de l’action présentée (conception, mise en œuvre, évaluation) sera appréciée.</w:t>
      </w:r>
    </w:p>
    <w:p w14:paraId="023DA1D8" w14:textId="77777777" w:rsidR="007C6B01" w:rsidRPr="00E34115" w:rsidRDefault="007C6B01" w:rsidP="007A323D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407697D2" w14:textId="1C35638E" w:rsidR="00D345E3" w:rsidRPr="00E34115" w:rsidRDefault="00D345E3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  <w:u w:val="single"/>
        </w:rPr>
        <w:t>Processus de sélection</w:t>
      </w:r>
      <w:r w:rsidRPr="00E34115">
        <w:rPr>
          <w:rFonts w:ascii="Source Sans Pro" w:hAnsi="Source Sans Pro"/>
          <w:sz w:val="22"/>
          <w:szCs w:val="22"/>
        </w:rPr>
        <w:t> :</w:t>
      </w:r>
    </w:p>
    <w:p w14:paraId="61D3CDD9" w14:textId="77777777" w:rsidR="00D345E3" w:rsidRPr="00E34115" w:rsidRDefault="00D345E3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679094E5" w14:textId="05AEA4F6" w:rsidR="00DB5B74" w:rsidRPr="00E34115" w:rsidRDefault="00DB5B74" w:rsidP="00DB5B74">
      <w:pPr>
        <w:pStyle w:val="Paragraphedeliste"/>
        <w:numPr>
          <w:ilvl w:val="0"/>
          <w:numId w:val="5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Vérification de l’éligibilité des dossiers</w:t>
      </w:r>
      <w:r w:rsidR="0092605E" w:rsidRPr="00E34115">
        <w:rPr>
          <w:rFonts w:ascii="Source Sans Pro" w:hAnsi="Source Sans Pro"/>
          <w:sz w:val="22"/>
          <w:szCs w:val="22"/>
        </w:rPr>
        <w:t xml:space="preserve"> par la Fondation </w:t>
      </w:r>
      <w:r w:rsidR="00E9744E" w:rsidRPr="00E34115">
        <w:rPr>
          <w:rFonts w:ascii="Source Sans Pro" w:hAnsi="Source Sans Pro"/>
          <w:sz w:val="22"/>
          <w:szCs w:val="22"/>
        </w:rPr>
        <w:t>au regard des éléments attendus</w:t>
      </w:r>
    </w:p>
    <w:p w14:paraId="7031EB9D" w14:textId="55678324" w:rsidR="00CB69BE" w:rsidRPr="00E34115" w:rsidRDefault="00DB5B74" w:rsidP="00E93334">
      <w:pPr>
        <w:pStyle w:val="Paragraphedeliste"/>
        <w:numPr>
          <w:ilvl w:val="0"/>
          <w:numId w:val="5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Evaluation de chaque dossier par deux instructeurs </w:t>
      </w:r>
      <w:r w:rsidR="00191FBE" w:rsidRPr="00E34115">
        <w:rPr>
          <w:rFonts w:ascii="Source Sans Pro" w:hAnsi="Source Sans Pro"/>
          <w:sz w:val="22"/>
          <w:szCs w:val="22"/>
        </w:rPr>
        <w:t>externe</w:t>
      </w:r>
      <w:r w:rsidR="00CB69BE" w:rsidRPr="00E34115">
        <w:rPr>
          <w:rFonts w:ascii="Source Sans Pro" w:hAnsi="Source Sans Pro"/>
          <w:sz w:val="22"/>
          <w:szCs w:val="22"/>
        </w:rPr>
        <w:t>s</w:t>
      </w:r>
      <w:r w:rsidR="00191FBE" w:rsidRPr="00E34115">
        <w:rPr>
          <w:rFonts w:ascii="Source Sans Pro" w:hAnsi="Source Sans Pro"/>
          <w:sz w:val="22"/>
          <w:szCs w:val="22"/>
        </w:rPr>
        <w:t xml:space="preserve"> </w:t>
      </w:r>
      <w:r w:rsidR="00E93334" w:rsidRPr="00E34115">
        <w:rPr>
          <w:rFonts w:ascii="Source Sans Pro" w:hAnsi="Source Sans Pro"/>
          <w:sz w:val="22"/>
          <w:szCs w:val="22"/>
        </w:rPr>
        <w:t>pluridisciplinaire</w:t>
      </w:r>
      <w:r w:rsidR="00CB69BE" w:rsidRPr="00E34115">
        <w:rPr>
          <w:rFonts w:ascii="Source Sans Pro" w:hAnsi="Source Sans Pro"/>
          <w:sz w:val="22"/>
          <w:szCs w:val="22"/>
        </w:rPr>
        <w:t>s</w:t>
      </w:r>
      <w:r w:rsidR="00E93334" w:rsidRPr="00E34115">
        <w:rPr>
          <w:rFonts w:ascii="Source Sans Pro" w:hAnsi="Source Sans Pro"/>
          <w:sz w:val="22"/>
          <w:szCs w:val="22"/>
        </w:rPr>
        <w:t xml:space="preserve"> puis</w:t>
      </w:r>
      <w:r w:rsidR="001900C8" w:rsidRPr="00E34115">
        <w:rPr>
          <w:rFonts w:ascii="Source Sans Pro" w:hAnsi="Source Sans Pro"/>
          <w:sz w:val="22"/>
          <w:szCs w:val="22"/>
        </w:rPr>
        <w:t xml:space="preserve"> par un</w:t>
      </w:r>
      <w:r w:rsidR="009A0ECC" w:rsidRPr="00E34115">
        <w:rPr>
          <w:rFonts w:ascii="Source Sans Pro" w:hAnsi="Source Sans Pro"/>
          <w:sz w:val="22"/>
          <w:szCs w:val="22"/>
        </w:rPr>
        <w:t xml:space="preserve"> jury </w:t>
      </w:r>
      <w:r w:rsidR="008B2D89" w:rsidRPr="00E34115">
        <w:rPr>
          <w:rFonts w:ascii="Source Sans Pro" w:hAnsi="Source Sans Pro"/>
          <w:sz w:val="22"/>
          <w:szCs w:val="22"/>
        </w:rPr>
        <w:t xml:space="preserve">pluridisciplinaire </w:t>
      </w:r>
      <w:r w:rsidR="00D35658">
        <w:rPr>
          <w:rFonts w:ascii="Source Sans Pro" w:hAnsi="Source Sans Pro"/>
          <w:sz w:val="22"/>
          <w:szCs w:val="22"/>
        </w:rPr>
        <w:t xml:space="preserve">en formation plénière </w:t>
      </w:r>
      <w:r w:rsidR="008B2D89" w:rsidRPr="00E34115">
        <w:rPr>
          <w:rFonts w:ascii="Source Sans Pro" w:hAnsi="Source Sans Pro"/>
          <w:sz w:val="22"/>
          <w:szCs w:val="22"/>
        </w:rPr>
        <w:t>qui</w:t>
      </w:r>
      <w:r w:rsidR="00836F72" w:rsidRPr="00E34115">
        <w:rPr>
          <w:rFonts w:ascii="Source Sans Pro" w:hAnsi="Source Sans Pro"/>
          <w:sz w:val="22"/>
          <w:szCs w:val="22"/>
        </w:rPr>
        <w:t xml:space="preserve"> établira un classement des candidats</w:t>
      </w:r>
      <w:r w:rsidR="00DA0025">
        <w:rPr>
          <w:rFonts w:ascii="Source Sans Pro" w:hAnsi="Source Sans Pro"/>
          <w:sz w:val="22"/>
          <w:szCs w:val="22"/>
        </w:rPr>
        <w:t>. Ce dernier</w:t>
      </w:r>
      <w:r w:rsidR="00D35658">
        <w:rPr>
          <w:rFonts w:ascii="Source Sans Pro" w:hAnsi="Source Sans Pro"/>
          <w:sz w:val="22"/>
          <w:szCs w:val="22"/>
        </w:rPr>
        <w:t xml:space="preserve"> sera </w:t>
      </w:r>
      <w:r w:rsidR="00D35658" w:rsidRPr="00E34115">
        <w:rPr>
          <w:rFonts w:ascii="Source Sans Pro" w:hAnsi="Source Sans Pro"/>
          <w:sz w:val="22"/>
          <w:szCs w:val="22"/>
        </w:rPr>
        <w:t>propos</w:t>
      </w:r>
      <w:r w:rsidR="00D35658">
        <w:rPr>
          <w:rFonts w:ascii="Source Sans Pro" w:hAnsi="Source Sans Pro"/>
          <w:sz w:val="22"/>
          <w:szCs w:val="22"/>
        </w:rPr>
        <w:t>é</w:t>
      </w:r>
      <w:r w:rsidR="00D35658" w:rsidRPr="00E34115">
        <w:rPr>
          <w:rFonts w:ascii="Source Sans Pro" w:hAnsi="Source Sans Pro"/>
          <w:sz w:val="22"/>
          <w:szCs w:val="22"/>
        </w:rPr>
        <w:t xml:space="preserve"> </w:t>
      </w:r>
      <w:r w:rsidR="00836F72" w:rsidRPr="00E34115">
        <w:rPr>
          <w:rFonts w:ascii="Source Sans Pro" w:hAnsi="Source Sans Pro"/>
          <w:sz w:val="22"/>
          <w:szCs w:val="22"/>
        </w:rPr>
        <w:t xml:space="preserve">au </w:t>
      </w:r>
      <w:r w:rsidR="00E6197B" w:rsidRPr="00E34115">
        <w:rPr>
          <w:rFonts w:ascii="Source Sans Pro" w:hAnsi="Source Sans Pro"/>
          <w:sz w:val="22"/>
          <w:szCs w:val="22"/>
        </w:rPr>
        <w:t>C</w:t>
      </w:r>
      <w:r w:rsidR="00836F72" w:rsidRPr="00E34115">
        <w:rPr>
          <w:rFonts w:ascii="Source Sans Pro" w:hAnsi="Source Sans Pro"/>
          <w:sz w:val="22"/>
          <w:szCs w:val="22"/>
        </w:rPr>
        <w:t>onseil d’administration</w:t>
      </w:r>
      <w:r w:rsidR="00D35658">
        <w:rPr>
          <w:rFonts w:ascii="Source Sans Pro" w:hAnsi="Source Sans Pro"/>
          <w:sz w:val="22"/>
          <w:szCs w:val="22"/>
        </w:rPr>
        <w:t xml:space="preserve"> de la Fondation</w:t>
      </w:r>
      <w:r w:rsidR="00DF41DC" w:rsidRPr="00E34115">
        <w:rPr>
          <w:rFonts w:ascii="Source Sans Pro" w:hAnsi="Source Sans Pro"/>
          <w:sz w:val="22"/>
          <w:szCs w:val="22"/>
        </w:rPr>
        <w:t>,</w:t>
      </w:r>
      <w:r w:rsidR="00836F72" w:rsidRPr="00E34115">
        <w:rPr>
          <w:rFonts w:ascii="Source Sans Pro" w:hAnsi="Source Sans Pro"/>
          <w:sz w:val="22"/>
          <w:szCs w:val="22"/>
        </w:rPr>
        <w:t xml:space="preserve"> seul décisionnaire.</w:t>
      </w:r>
    </w:p>
    <w:p w14:paraId="26054461" w14:textId="77777777" w:rsidR="00CB69BE" w:rsidRPr="00E34115" w:rsidRDefault="00CB69BE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291037E1" w14:textId="2B981CAE" w:rsidR="00280C75" w:rsidRPr="00E34115" w:rsidRDefault="009651B3" w:rsidP="00921CC8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 xml:space="preserve">Soutien financier </w:t>
      </w:r>
    </w:p>
    <w:p w14:paraId="28B78DB3" w14:textId="77777777" w:rsidR="00DF41DC" w:rsidRPr="00E34115" w:rsidRDefault="00DF41DC" w:rsidP="009651B3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033F6C40" w14:textId="02E8745B" w:rsidR="009651B3" w:rsidRPr="00E34115" w:rsidRDefault="009651B3" w:rsidP="009651B3">
      <w:pPr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 xml:space="preserve">L’enveloppe </w:t>
      </w:r>
      <w:r w:rsidR="00DF41DC" w:rsidRPr="00E34115">
        <w:rPr>
          <w:rFonts w:ascii="Source Sans Pro" w:hAnsi="Source Sans Pro"/>
          <w:b/>
          <w:bCs/>
          <w:sz w:val="22"/>
          <w:szCs w:val="22"/>
        </w:rPr>
        <w:t xml:space="preserve">de 400 000 € </w:t>
      </w:r>
      <w:r w:rsidRPr="00E34115">
        <w:rPr>
          <w:rFonts w:ascii="Source Sans Pro" w:hAnsi="Source Sans Pro"/>
          <w:b/>
          <w:bCs/>
          <w:sz w:val="22"/>
          <w:szCs w:val="22"/>
        </w:rPr>
        <w:t>dédiée à l’appel à projet</w:t>
      </w:r>
      <w:r w:rsidR="00DA0025">
        <w:rPr>
          <w:rFonts w:ascii="Source Sans Pro" w:hAnsi="Source Sans Pro"/>
          <w:b/>
          <w:bCs/>
          <w:sz w:val="22"/>
          <w:szCs w:val="22"/>
        </w:rPr>
        <w:t>s</w:t>
      </w:r>
      <w:r w:rsidRPr="00E34115">
        <w:rPr>
          <w:rFonts w:ascii="Source Sans Pro" w:hAnsi="Source Sans Pro"/>
          <w:b/>
          <w:bCs/>
          <w:sz w:val="22"/>
          <w:szCs w:val="22"/>
        </w:rPr>
        <w:t xml:space="preserve"> sera répartie entre </w:t>
      </w:r>
      <w:r w:rsidR="00DA0025">
        <w:rPr>
          <w:rFonts w:ascii="Source Sans Pro" w:hAnsi="Source Sans Pro"/>
          <w:b/>
          <w:bCs/>
          <w:sz w:val="22"/>
          <w:szCs w:val="22"/>
        </w:rPr>
        <w:t xml:space="preserve">un </w:t>
      </w:r>
      <w:r w:rsidRPr="00E34115">
        <w:rPr>
          <w:rFonts w:ascii="Source Sans Pro" w:hAnsi="Source Sans Pro"/>
          <w:b/>
          <w:bCs/>
          <w:sz w:val="22"/>
          <w:szCs w:val="22"/>
        </w:rPr>
        <w:t>ou plusieurs projets.</w:t>
      </w:r>
    </w:p>
    <w:p w14:paraId="3328909E" w14:textId="3D2C2B1B" w:rsidR="009651B3" w:rsidRPr="00E34115" w:rsidRDefault="009651B3" w:rsidP="009651B3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Des </w:t>
      </w:r>
      <w:r w:rsidRPr="00E34115">
        <w:rPr>
          <w:rFonts w:ascii="Source Sans Pro" w:hAnsi="Source Sans Pro"/>
          <w:b/>
          <w:bCs/>
          <w:sz w:val="22"/>
          <w:szCs w:val="22"/>
        </w:rPr>
        <w:t>co-financements sont possibles</w:t>
      </w:r>
      <w:r w:rsidRPr="00E34115">
        <w:rPr>
          <w:rFonts w:ascii="Source Sans Pro" w:hAnsi="Source Sans Pro"/>
          <w:sz w:val="22"/>
          <w:szCs w:val="22"/>
        </w:rPr>
        <w:t xml:space="preserve"> et doivent être indiqués dans le dossier de candidature</w:t>
      </w:r>
      <w:r w:rsidR="00DA0025">
        <w:rPr>
          <w:rFonts w:ascii="Source Sans Pro" w:hAnsi="Source Sans Pro"/>
          <w:sz w:val="22"/>
          <w:szCs w:val="22"/>
        </w:rPr>
        <w:t>.</w:t>
      </w:r>
    </w:p>
    <w:p w14:paraId="3640CE2D" w14:textId="77777777" w:rsidR="009651B3" w:rsidRPr="00E34115" w:rsidRDefault="009651B3" w:rsidP="009651B3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Les projets peuvent avoir une </w:t>
      </w:r>
      <w:r w:rsidRPr="00E34115">
        <w:rPr>
          <w:rFonts w:ascii="Source Sans Pro" w:hAnsi="Source Sans Pro"/>
          <w:b/>
          <w:bCs/>
          <w:sz w:val="22"/>
          <w:szCs w:val="22"/>
        </w:rPr>
        <w:t>durée de mise en place jusqu’à 18 mois</w:t>
      </w:r>
      <w:r w:rsidRPr="00E34115">
        <w:rPr>
          <w:rFonts w:ascii="Source Sans Pro" w:hAnsi="Source Sans Pro"/>
          <w:sz w:val="22"/>
          <w:szCs w:val="22"/>
        </w:rPr>
        <w:t>.</w:t>
      </w:r>
    </w:p>
    <w:p w14:paraId="2994D008" w14:textId="2AC47451" w:rsidR="009651B3" w:rsidRPr="00E34115" w:rsidRDefault="009651B3" w:rsidP="009651B3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Les subventions sont versées en plusieurs fois</w:t>
      </w:r>
      <w:r w:rsidR="00DA0025">
        <w:rPr>
          <w:rFonts w:ascii="Source Sans Pro" w:hAnsi="Source Sans Pro"/>
          <w:sz w:val="22"/>
          <w:szCs w:val="22"/>
        </w:rPr>
        <w:t> :</w:t>
      </w:r>
      <w:r w:rsidRPr="00E34115">
        <w:rPr>
          <w:rFonts w:ascii="Source Sans Pro" w:hAnsi="Source Sans Pro"/>
          <w:sz w:val="22"/>
          <w:szCs w:val="22"/>
        </w:rPr>
        <w:t xml:space="preserve"> 50 % en début de projet, 40 % au milieu et 10 % à la fin (sous réserve de remise dans les temps des documents de suivi et de fin de projet attendus).</w:t>
      </w:r>
    </w:p>
    <w:p w14:paraId="7953004B" w14:textId="77777777" w:rsidR="009651B3" w:rsidRPr="00E34115" w:rsidRDefault="009651B3" w:rsidP="009651B3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6B54E60E" w14:textId="790B8C6E" w:rsidR="00280C75" w:rsidRPr="00E34115" w:rsidRDefault="00280C75" w:rsidP="00280C7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La dotation </w:t>
      </w:r>
      <w:r w:rsidR="0012544C" w:rsidRPr="00E34115">
        <w:rPr>
          <w:rFonts w:ascii="Source Sans Pro" w:hAnsi="Source Sans Pro"/>
          <w:sz w:val="22"/>
          <w:szCs w:val="22"/>
        </w:rPr>
        <w:t>de la Fondation</w:t>
      </w:r>
      <w:r w:rsidRPr="00E34115">
        <w:rPr>
          <w:rFonts w:ascii="Source Sans Pro" w:hAnsi="Source Sans Pro"/>
          <w:sz w:val="22"/>
          <w:szCs w:val="22"/>
        </w:rPr>
        <w:t xml:space="preserve"> pourra couvrir :</w:t>
      </w:r>
    </w:p>
    <w:p w14:paraId="330AA617" w14:textId="4D8C9583" w:rsidR="00280C75" w:rsidRPr="00E34115" w:rsidRDefault="00280C75" w:rsidP="00280C75">
      <w:pPr>
        <w:pStyle w:val="Paragraphedeliste"/>
        <w:numPr>
          <w:ilvl w:val="0"/>
          <w:numId w:val="8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Des frais de personnel </w:t>
      </w:r>
      <w:r w:rsidR="00617F78" w:rsidRPr="00E34115">
        <w:rPr>
          <w:rFonts w:ascii="Source Sans Pro" w:hAnsi="Source Sans Pro"/>
          <w:sz w:val="22"/>
          <w:szCs w:val="22"/>
        </w:rPr>
        <w:t>s’ils sont</w:t>
      </w:r>
      <w:r w:rsidR="00BF131C" w:rsidRPr="00E34115">
        <w:rPr>
          <w:rFonts w:ascii="Source Sans Pro" w:hAnsi="Source Sans Pro"/>
          <w:sz w:val="22"/>
          <w:szCs w:val="22"/>
        </w:rPr>
        <w:t xml:space="preserve"> ponctuels (formateurs par exemple) </w:t>
      </w:r>
      <w:r w:rsidR="00617F78" w:rsidRPr="00E34115">
        <w:rPr>
          <w:rFonts w:ascii="Source Sans Pro" w:hAnsi="Source Sans Pro"/>
          <w:sz w:val="22"/>
          <w:szCs w:val="22"/>
        </w:rPr>
        <w:t>ou</w:t>
      </w:r>
      <w:r w:rsidR="00BF131C" w:rsidRPr="00E34115">
        <w:rPr>
          <w:rFonts w:ascii="Source Sans Pro" w:hAnsi="Source Sans Pro"/>
          <w:sz w:val="22"/>
          <w:szCs w:val="22"/>
        </w:rPr>
        <w:t xml:space="preserve"> que le porteur de projets </w:t>
      </w:r>
      <w:r w:rsidR="00617F78" w:rsidRPr="00E34115">
        <w:rPr>
          <w:rFonts w:ascii="Source Sans Pro" w:hAnsi="Source Sans Pro"/>
          <w:sz w:val="22"/>
          <w:szCs w:val="22"/>
        </w:rPr>
        <w:t>est</w:t>
      </w:r>
      <w:r w:rsidR="00F34DF6" w:rsidRPr="00E34115">
        <w:rPr>
          <w:rFonts w:ascii="Source Sans Pro" w:hAnsi="Source Sans Pro"/>
          <w:sz w:val="22"/>
          <w:szCs w:val="22"/>
        </w:rPr>
        <w:t xml:space="preserve"> en mesure </w:t>
      </w:r>
      <w:r w:rsidR="00617F78" w:rsidRPr="00E34115">
        <w:rPr>
          <w:rFonts w:ascii="Source Sans Pro" w:hAnsi="Source Sans Pro"/>
          <w:sz w:val="22"/>
          <w:szCs w:val="22"/>
        </w:rPr>
        <w:t>d’</w:t>
      </w:r>
      <w:r w:rsidR="00F34DF6" w:rsidRPr="00E34115">
        <w:rPr>
          <w:rFonts w:ascii="Source Sans Pro" w:hAnsi="Source Sans Pro"/>
          <w:sz w:val="22"/>
          <w:szCs w:val="22"/>
        </w:rPr>
        <w:t>assurer</w:t>
      </w:r>
      <w:r w:rsidR="00BF131C" w:rsidRPr="00E34115">
        <w:rPr>
          <w:rFonts w:ascii="Source Sans Pro" w:hAnsi="Source Sans Pro"/>
          <w:sz w:val="22"/>
          <w:szCs w:val="22"/>
        </w:rPr>
        <w:t xml:space="preserve"> la </w:t>
      </w:r>
      <w:r w:rsidRPr="00E34115">
        <w:rPr>
          <w:rFonts w:ascii="Source Sans Pro" w:hAnsi="Source Sans Pro"/>
          <w:sz w:val="22"/>
          <w:szCs w:val="22"/>
        </w:rPr>
        <w:t xml:space="preserve">pérennité du poste </w:t>
      </w:r>
      <w:r w:rsidR="00617F78" w:rsidRPr="00E34115">
        <w:rPr>
          <w:rFonts w:ascii="Source Sans Pro" w:hAnsi="Source Sans Pro"/>
          <w:sz w:val="22"/>
          <w:szCs w:val="22"/>
        </w:rPr>
        <w:t>au-delà de la dotation de cet appel à projets</w:t>
      </w:r>
    </w:p>
    <w:p w14:paraId="3A9295B3" w14:textId="77777777" w:rsidR="00280C75" w:rsidRPr="00E34115" w:rsidRDefault="00280C75" w:rsidP="00280C75">
      <w:pPr>
        <w:pStyle w:val="Paragraphedeliste"/>
        <w:numPr>
          <w:ilvl w:val="0"/>
          <w:numId w:val="8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Des frais de fonctionnement</w:t>
      </w:r>
    </w:p>
    <w:p w14:paraId="2485C999" w14:textId="2B120F69" w:rsidR="00280C75" w:rsidRPr="00E34115" w:rsidRDefault="00280C75" w:rsidP="00280C75">
      <w:pPr>
        <w:pStyle w:val="Paragraphedeliste"/>
        <w:numPr>
          <w:ilvl w:val="0"/>
          <w:numId w:val="8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Des frais d’équipement </w:t>
      </w:r>
    </w:p>
    <w:p w14:paraId="6EE5EEAF" w14:textId="6B24DF38" w:rsidR="007C6B01" w:rsidRPr="00E34115" w:rsidRDefault="007C6B01" w:rsidP="00280C75">
      <w:pPr>
        <w:pStyle w:val="Paragraphedeliste"/>
        <w:numPr>
          <w:ilvl w:val="0"/>
          <w:numId w:val="8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Des frais de formation </w:t>
      </w:r>
    </w:p>
    <w:p w14:paraId="787508EE" w14:textId="77777777" w:rsidR="00BF131C" w:rsidRPr="00E34115" w:rsidRDefault="00BF131C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307E7445" w14:textId="127C5570" w:rsidR="00BF131C" w:rsidRPr="00E34115" w:rsidRDefault="009651B3" w:rsidP="00BF131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Modalités de candidature</w:t>
      </w:r>
    </w:p>
    <w:p w14:paraId="43479EDC" w14:textId="77777777" w:rsidR="00DA0312" w:rsidRPr="00E34115" w:rsidRDefault="00DA0312" w:rsidP="00DA0312">
      <w:pPr>
        <w:pStyle w:val="Paragraphedeliste"/>
        <w:spacing w:after="0" w:line="271" w:lineRule="auto"/>
        <w:ind w:left="360"/>
        <w:jc w:val="both"/>
        <w:rPr>
          <w:rFonts w:ascii="Source Sans Pro" w:hAnsi="Source Sans Pro"/>
          <w:sz w:val="22"/>
          <w:szCs w:val="22"/>
        </w:rPr>
      </w:pPr>
    </w:p>
    <w:p w14:paraId="06F98A42" w14:textId="00CCDA7A" w:rsidR="00DA0312" w:rsidRPr="00E34115" w:rsidRDefault="00DA0312" w:rsidP="00DA0312">
      <w:pPr>
        <w:pStyle w:val="Paragraphedeliste"/>
        <w:numPr>
          <w:ilvl w:val="0"/>
          <w:numId w:val="12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Vous pouvez candidater en ligne</w:t>
      </w:r>
      <w:r w:rsidR="00743B1B">
        <w:rPr>
          <w:rFonts w:ascii="Source Sans Pro" w:hAnsi="Source Sans Pro"/>
          <w:sz w:val="22"/>
          <w:szCs w:val="22"/>
        </w:rPr>
        <w:t xml:space="preserve"> </w:t>
      </w:r>
      <w:hyperlink r:id="rId7" w:history="1">
        <w:r w:rsidR="00743B1B" w:rsidRPr="00743B1B">
          <w:rPr>
            <w:rStyle w:val="Lienhypertexte"/>
            <w:rFonts w:ascii="Source Sans Pro" w:hAnsi="Source Sans Pro"/>
            <w:sz w:val="22"/>
            <w:szCs w:val="22"/>
          </w:rPr>
          <w:t>ici</w:t>
        </w:r>
      </w:hyperlink>
    </w:p>
    <w:p w14:paraId="2E39A838" w14:textId="47173ABD" w:rsidR="00DA0312" w:rsidRPr="00E34115" w:rsidRDefault="00DA0312" w:rsidP="00DA0312">
      <w:pPr>
        <w:pStyle w:val="Paragraphedeliste"/>
        <w:numPr>
          <w:ilvl w:val="0"/>
          <w:numId w:val="12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Vous pouvez </w:t>
      </w:r>
      <w:r w:rsidR="000815B2">
        <w:rPr>
          <w:rFonts w:ascii="Source Sans Pro" w:hAnsi="Source Sans Pro"/>
          <w:sz w:val="22"/>
          <w:szCs w:val="22"/>
        </w:rPr>
        <w:t>compléter</w:t>
      </w:r>
      <w:r w:rsidRPr="00E34115">
        <w:rPr>
          <w:rFonts w:ascii="Source Sans Pro" w:hAnsi="Source Sans Pro"/>
          <w:sz w:val="22"/>
          <w:szCs w:val="22"/>
        </w:rPr>
        <w:t xml:space="preserve"> </w:t>
      </w:r>
      <w:r w:rsidR="000815B2">
        <w:rPr>
          <w:rFonts w:ascii="Source Sans Pro" w:hAnsi="Source Sans Pro"/>
          <w:sz w:val="22"/>
          <w:szCs w:val="22"/>
        </w:rPr>
        <w:t>l</w:t>
      </w:r>
      <w:r w:rsidRPr="00E34115">
        <w:rPr>
          <w:rFonts w:ascii="Source Sans Pro" w:hAnsi="Source Sans Pro"/>
          <w:sz w:val="22"/>
          <w:szCs w:val="22"/>
        </w:rPr>
        <w:t>e dossier de candidature</w:t>
      </w:r>
      <w:r w:rsidR="000815B2">
        <w:rPr>
          <w:rFonts w:ascii="Source Sans Pro" w:hAnsi="Source Sans Pro"/>
          <w:sz w:val="22"/>
          <w:szCs w:val="22"/>
        </w:rPr>
        <w:t xml:space="preserve"> ci-après</w:t>
      </w:r>
      <w:r w:rsidRPr="00E34115">
        <w:rPr>
          <w:rFonts w:ascii="Source Sans Pro" w:hAnsi="Source Sans Pro"/>
          <w:sz w:val="22"/>
          <w:szCs w:val="22"/>
        </w:rPr>
        <w:t xml:space="preserve"> et l’envoyer</w:t>
      </w:r>
      <w:r w:rsidR="000815B2">
        <w:rPr>
          <w:rFonts w:ascii="Source Sans Pro" w:hAnsi="Source Sans Pro"/>
          <w:sz w:val="22"/>
          <w:szCs w:val="22"/>
        </w:rPr>
        <w:t xml:space="preserve"> </w:t>
      </w:r>
      <w:r w:rsidRPr="00E34115">
        <w:rPr>
          <w:rFonts w:ascii="Source Sans Pro" w:hAnsi="Source Sans Pro"/>
          <w:sz w:val="22"/>
          <w:szCs w:val="22"/>
        </w:rPr>
        <w:t>:</w:t>
      </w:r>
    </w:p>
    <w:p w14:paraId="74F7468E" w14:textId="77777777" w:rsidR="00DA0312" w:rsidRPr="00E34115" w:rsidRDefault="00DA0312" w:rsidP="00DA0312">
      <w:pPr>
        <w:pStyle w:val="Paragraphedeliste"/>
        <w:numPr>
          <w:ilvl w:val="0"/>
          <w:numId w:val="13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Par voie électronique à l’adresse : </w:t>
      </w:r>
      <w:hyperlink r:id="rId8" w:history="1">
        <w:r w:rsidRPr="00E34115">
          <w:rPr>
            <w:rStyle w:val="Lienhypertexte"/>
            <w:rFonts w:ascii="Source Sans Pro" w:hAnsi="Source Sans Pro"/>
            <w:sz w:val="22"/>
            <w:szCs w:val="22"/>
          </w:rPr>
          <w:t>alzheimerfriendly@med-alz.org</w:t>
        </w:r>
      </w:hyperlink>
    </w:p>
    <w:p w14:paraId="4D5AAA19" w14:textId="77777777" w:rsidR="00DA0312" w:rsidRPr="00E34115" w:rsidRDefault="00DA0312" w:rsidP="00DA0312">
      <w:pPr>
        <w:pStyle w:val="Paragraphedeliste"/>
        <w:numPr>
          <w:ilvl w:val="0"/>
          <w:numId w:val="13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Par voie postale à :  Fondation Médéric Alzheimer 5 rue des </w:t>
      </w:r>
      <w:proofErr w:type="spellStart"/>
      <w:r w:rsidRPr="00E34115">
        <w:rPr>
          <w:rFonts w:ascii="Source Sans Pro" w:hAnsi="Source Sans Pro"/>
          <w:sz w:val="22"/>
          <w:szCs w:val="22"/>
        </w:rPr>
        <w:t>Reculettes</w:t>
      </w:r>
      <w:proofErr w:type="spellEnd"/>
      <w:r w:rsidRPr="00E34115">
        <w:rPr>
          <w:rFonts w:ascii="Source Sans Pro" w:hAnsi="Source Sans Pro"/>
          <w:sz w:val="22"/>
          <w:szCs w:val="22"/>
        </w:rPr>
        <w:t xml:space="preserve"> 75013 Paris</w:t>
      </w:r>
    </w:p>
    <w:p w14:paraId="2A3C6C4E" w14:textId="77777777" w:rsidR="00DA0312" w:rsidRPr="00E34115" w:rsidRDefault="00DA0312" w:rsidP="00DA0312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6B13C366" w14:textId="5653F8EC" w:rsidR="00DA0312" w:rsidRPr="00E34115" w:rsidRDefault="00DA0312" w:rsidP="00DA0312">
      <w:pPr>
        <w:spacing w:after="0" w:line="271" w:lineRule="auto"/>
        <w:jc w:val="both"/>
        <w:rPr>
          <w:rFonts w:ascii="Source Sans Pro" w:hAnsi="Source Sans Pro"/>
        </w:rPr>
      </w:pPr>
      <w:r w:rsidRPr="00E34115">
        <w:rPr>
          <w:rFonts w:ascii="Source Sans Pro" w:hAnsi="Source Sans Pro"/>
          <w:sz w:val="22"/>
          <w:szCs w:val="22"/>
        </w:rPr>
        <w:t>Pour toute question, contacte</w:t>
      </w:r>
      <w:r w:rsidR="004445D3" w:rsidRPr="00E34115">
        <w:rPr>
          <w:rFonts w:ascii="Source Sans Pro" w:hAnsi="Source Sans Pro"/>
          <w:sz w:val="22"/>
          <w:szCs w:val="22"/>
        </w:rPr>
        <w:t>z</w:t>
      </w:r>
      <w:r w:rsidRPr="00E34115">
        <w:rPr>
          <w:rFonts w:ascii="Source Sans Pro" w:hAnsi="Source Sans Pro"/>
          <w:sz w:val="22"/>
          <w:szCs w:val="22"/>
        </w:rPr>
        <w:t xml:space="preserve"> Marie-Sophie Gannac, responsable de projets « Question AAP « vers un hôpital Alzheimer </w:t>
      </w:r>
      <w:r w:rsidRPr="00E34115">
        <w:rPr>
          <w:rFonts w:ascii="Source Sans Pro" w:hAnsi="Source Sans Pro"/>
          <w:i/>
          <w:iCs/>
          <w:sz w:val="22"/>
          <w:szCs w:val="22"/>
        </w:rPr>
        <w:t>Friendly</w:t>
      </w:r>
      <w:r w:rsidRPr="00E34115">
        <w:rPr>
          <w:rFonts w:ascii="Source Sans Pro" w:hAnsi="Source Sans Pro"/>
          <w:sz w:val="22"/>
          <w:szCs w:val="22"/>
        </w:rPr>
        <w:t xml:space="preserve"> 2025 » : </w:t>
      </w:r>
      <w:hyperlink r:id="rId9" w:history="1">
        <w:r w:rsidRPr="00E34115">
          <w:rPr>
            <w:rStyle w:val="Lienhypertexte"/>
            <w:rFonts w:ascii="Source Sans Pro" w:hAnsi="Source Sans Pro"/>
            <w:sz w:val="22"/>
            <w:szCs w:val="22"/>
          </w:rPr>
          <w:t>alzheimerfriendly@med-alz.org</w:t>
        </w:r>
      </w:hyperlink>
    </w:p>
    <w:p w14:paraId="271D9E0B" w14:textId="77777777" w:rsidR="00BF131C" w:rsidRPr="00E34115" w:rsidRDefault="00BF131C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3DBDEACD" w14:textId="39E59A88" w:rsidR="00D61772" w:rsidRPr="00E34115" w:rsidRDefault="00D61772" w:rsidP="002A2446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  <w:u w:val="single"/>
        </w:rPr>
        <w:t>Calendrier</w:t>
      </w:r>
      <w:r w:rsidRPr="00E34115">
        <w:rPr>
          <w:rFonts w:ascii="Source Sans Pro" w:hAnsi="Source Sans Pro"/>
          <w:sz w:val="22"/>
          <w:szCs w:val="22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131C" w:rsidRPr="00E34115" w14:paraId="4B8FB3E9" w14:textId="77777777" w:rsidTr="00DF41DC">
        <w:tc>
          <w:tcPr>
            <w:tcW w:w="3114" w:type="dxa"/>
          </w:tcPr>
          <w:p w14:paraId="756A2A87" w14:textId="17247FE7" w:rsidR="00BF131C" w:rsidRPr="00E34115" w:rsidRDefault="00DA0312" w:rsidP="003F3EDF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O</w:t>
            </w:r>
            <w:r w:rsidR="00DF41DC" w:rsidRPr="00E34115">
              <w:rPr>
                <w:rFonts w:ascii="Source Sans Pro" w:hAnsi="Source Sans Pro"/>
              </w:rPr>
              <w:t>uverture</w:t>
            </w:r>
            <w:r w:rsidR="00BF131C" w:rsidRPr="00E34115">
              <w:rPr>
                <w:rFonts w:ascii="Source Sans Pro" w:hAnsi="Source Sans Pro"/>
              </w:rPr>
              <w:t xml:space="preserve"> de l’appel à projets</w:t>
            </w:r>
          </w:p>
        </w:tc>
        <w:tc>
          <w:tcPr>
            <w:tcW w:w="5948" w:type="dxa"/>
          </w:tcPr>
          <w:p w14:paraId="04EE7874" w14:textId="66975A16" w:rsidR="00BF131C" w:rsidRPr="00E34115" w:rsidRDefault="00D27687" w:rsidP="003F3EDF">
            <w:pPr>
              <w:spacing w:line="271" w:lineRule="auto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Jeudi </w:t>
            </w:r>
            <w:r w:rsidR="00A3362C">
              <w:rPr>
                <w:rFonts w:ascii="Source Sans Pro" w:hAnsi="Source Sans Pro"/>
              </w:rPr>
              <w:t>15</w:t>
            </w:r>
            <w:r w:rsidR="00BF131C" w:rsidRPr="00E34115">
              <w:rPr>
                <w:rFonts w:ascii="Source Sans Pro" w:hAnsi="Source Sans Pro"/>
              </w:rPr>
              <w:t xml:space="preserve"> mai </w:t>
            </w:r>
            <w:r w:rsidR="00DF41DC" w:rsidRPr="00E34115">
              <w:rPr>
                <w:rFonts w:ascii="Source Sans Pro" w:hAnsi="Source Sans Pro"/>
              </w:rPr>
              <w:t xml:space="preserve">au </w:t>
            </w:r>
            <w:r w:rsidR="00DF41DC" w:rsidRPr="00E34115">
              <w:rPr>
                <w:rFonts w:ascii="Source Sans Pro" w:hAnsi="Source Sans Pro"/>
                <w:b/>
                <w:bCs/>
                <w:color w:val="FF0000"/>
              </w:rPr>
              <w:t xml:space="preserve">mardi </w:t>
            </w:r>
            <w:r w:rsidR="009651B3" w:rsidRPr="00E34115">
              <w:rPr>
                <w:rFonts w:ascii="Source Sans Pro" w:hAnsi="Source Sans Pro"/>
                <w:b/>
                <w:bCs/>
                <w:color w:val="FF0000"/>
              </w:rPr>
              <w:t>30 septembre 2025 à 23 h 59</w:t>
            </w:r>
          </w:p>
        </w:tc>
      </w:tr>
      <w:tr w:rsidR="00BF131C" w:rsidRPr="00E34115" w14:paraId="6819109B" w14:textId="77777777" w:rsidTr="00DF41DC">
        <w:tc>
          <w:tcPr>
            <w:tcW w:w="3114" w:type="dxa"/>
          </w:tcPr>
          <w:p w14:paraId="39DCDBFD" w14:textId="3E974FDF" w:rsidR="00BF131C" w:rsidRPr="00E34115" w:rsidRDefault="00BF131C" w:rsidP="003F3EDF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Annonce des lauréats</w:t>
            </w:r>
            <w:r w:rsidR="000B6B65" w:rsidRPr="00E34115">
              <w:rPr>
                <w:rFonts w:ascii="Source Sans Pro" w:hAnsi="Source Sans Pro"/>
              </w:rPr>
              <w:t xml:space="preserve"> *</w:t>
            </w:r>
          </w:p>
        </w:tc>
        <w:tc>
          <w:tcPr>
            <w:tcW w:w="5948" w:type="dxa"/>
          </w:tcPr>
          <w:p w14:paraId="68F05C7D" w14:textId="19ACA98C" w:rsidR="00BF131C" w:rsidRPr="00E34115" w:rsidRDefault="001900C8" w:rsidP="003F3EDF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 xml:space="preserve">après la </w:t>
            </w:r>
            <w:r w:rsidR="005C19A0" w:rsidRPr="00E34115">
              <w:rPr>
                <w:rFonts w:ascii="Source Sans Pro" w:hAnsi="Source Sans Pro"/>
              </w:rPr>
              <w:t>mi-décembre</w:t>
            </w:r>
            <w:r w:rsidR="00BF131C" w:rsidRPr="00E34115">
              <w:rPr>
                <w:rFonts w:ascii="Source Sans Pro" w:hAnsi="Source Sans Pro"/>
              </w:rPr>
              <w:t xml:space="preserve"> 2025</w:t>
            </w:r>
          </w:p>
        </w:tc>
      </w:tr>
      <w:tr w:rsidR="00BF131C" w:rsidRPr="00E34115" w14:paraId="13807B6C" w14:textId="77777777" w:rsidTr="00DF41DC">
        <w:tc>
          <w:tcPr>
            <w:tcW w:w="3114" w:type="dxa"/>
          </w:tcPr>
          <w:p w14:paraId="249F0B69" w14:textId="1D9220CC" w:rsidR="00BF131C" w:rsidRPr="00E34115" w:rsidRDefault="00BF131C" w:rsidP="003F3EDF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Cérémonie d</w:t>
            </w:r>
            <w:r w:rsidR="001900C8" w:rsidRPr="00E34115">
              <w:rPr>
                <w:rFonts w:ascii="Source Sans Pro" w:hAnsi="Source Sans Pro"/>
              </w:rPr>
              <w:t>’annonce</w:t>
            </w:r>
          </w:p>
        </w:tc>
        <w:tc>
          <w:tcPr>
            <w:tcW w:w="5948" w:type="dxa"/>
          </w:tcPr>
          <w:p w14:paraId="048593B7" w14:textId="77777777" w:rsidR="00BF131C" w:rsidRPr="00E34115" w:rsidRDefault="00BF131C" w:rsidP="003F3EDF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Début 2026</w:t>
            </w:r>
          </w:p>
        </w:tc>
      </w:tr>
    </w:tbl>
    <w:p w14:paraId="4E7C2BEE" w14:textId="554A5440" w:rsidR="00BF131C" w:rsidRPr="00E34115" w:rsidRDefault="000B6B65" w:rsidP="002A2446">
      <w:pPr>
        <w:spacing w:after="0" w:line="271" w:lineRule="auto"/>
        <w:jc w:val="both"/>
        <w:rPr>
          <w:rFonts w:ascii="Source Sans Pro" w:hAnsi="Source Sans Pro"/>
          <w:i/>
          <w:iCs/>
          <w:sz w:val="22"/>
          <w:szCs w:val="22"/>
        </w:rPr>
      </w:pPr>
      <w:r w:rsidRPr="00E34115">
        <w:rPr>
          <w:rFonts w:ascii="Source Sans Pro" w:hAnsi="Source Sans Pro"/>
          <w:i/>
          <w:iCs/>
          <w:sz w:val="22"/>
          <w:szCs w:val="22"/>
        </w:rPr>
        <w:t>* Tous les porteurs de projets seront avertis par courrier des résultats de l’appel à projets.</w:t>
      </w:r>
    </w:p>
    <w:p w14:paraId="6D5E86D9" w14:textId="68B9B070" w:rsidR="00515692" w:rsidRDefault="00515692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br w:type="page"/>
      </w:r>
    </w:p>
    <w:p w14:paraId="09D175A3" w14:textId="77777777" w:rsidR="005924A1" w:rsidRPr="00E34115" w:rsidRDefault="005924A1" w:rsidP="00592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center"/>
        <w:rPr>
          <w:rFonts w:ascii="Source Sans Pro" w:hAnsi="Source Sans Pro"/>
          <w:b/>
          <w:bCs/>
          <w:sz w:val="28"/>
          <w:szCs w:val="28"/>
        </w:rPr>
      </w:pPr>
      <w:r w:rsidRPr="00E34115">
        <w:rPr>
          <w:rFonts w:ascii="Source Sans Pro" w:hAnsi="Source Sans Pro"/>
          <w:b/>
          <w:bCs/>
          <w:sz w:val="28"/>
          <w:szCs w:val="28"/>
        </w:rPr>
        <w:lastRenderedPageBreak/>
        <w:t>DOSSIER DE CANDIDATURE</w:t>
      </w:r>
    </w:p>
    <w:p w14:paraId="5E681A15" w14:textId="77777777" w:rsidR="005924A1" w:rsidRPr="00E34115" w:rsidRDefault="005924A1" w:rsidP="00592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1" w:lineRule="auto"/>
        <w:jc w:val="center"/>
        <w:rPr>
          <w:rFonts w:ascii="Source Sans Pro" w:hAnsi="Source Sans Pro"/>
        </w:rPr>
      </w:pPr>
      <w:r w:rsidRPr="00E34115">
        <w:rPr>
          <w:rFonts w:ascii="Source Sans Pro" w:hAnsi="Source Sans Pro"/>
        </w:rPr>
        <w:t xml:space="preserve">APPEL À PROJETS </w:t>
      </w:r>
      <w:r w:rsidRPr="00E34115">
        <w:rPr>
          <w:rFonts w:ascii="Source Sans Pro" w:hAnsi="Source Sans Pro"/>
          <w:b/>
          <w:bCs/>
        </w:rPr>
        <w:t xml:space="preserve">« VERS UN HÔPITAL ALZHEIMER </w:t>
      </w:r>
      <w:r w:rsidRPr="00E34115">
        <w:rPr>
          <w:rFonts w:ascii="Source Sans Pro" w:hAnsi="Source Sans Pro"/>
          <w:b/>
          <w:bCs/>
          <w:i/>
          <w:iCs/>
        </w:rPr>
        <w:t>FRIENDLY</w:t>
      </w:r>
      <w:r w:rsidRPr="00E34115">
        <w:rPr>
          <w:rFonts w:ascii="Source Sans Pro" w:hAnsi="Source Sans Pro"/>
          <w:b/>
          <w:bCs/>
        </w:rPr>
        <w:t> »</w:t>
      </w:r>
    </w:p>
    <w:p w14:paraId="73A2739F" w14:textId="77777777" w:rsidR="005924A1" w:rsidRPr="00E34115" w:rsidRDefault="005924A1" w:rsidP="005924A1">
      <w:pPr>
        <w:shd w:val="clear" w:color="auto" w:fill="FFFFFF" w:themeFill="background1"/>
        <w:spacing w:after="0" w:line="271" w:lineRule="auto"/>
        <w:jc w:val="center"/>
        <w:rPr>
          <w:rFonts w:ascii="Source Sans Pro" w:hAnsi="Source Sans Pro"/>
          <w:sz w:val="6"/>
          <w:szCs w:val="6"/>
        </w:rPr>
      </w:pPr>
    </w:p>
    <w:p w14:paraId="699EBFF7" w14:textId="64AA483F" w:rsidR="005924A1" w:rsidRPr="00E34115" w:rsidRDefault="005924A1" w:rsidP="005924A1">
      <w:pPr>
        <w:shd w:val="clear" w:color="auto" w:fill="FFFFFF" w:themeFill="background1"/>
        <w:spacing w:after="0" w:line="271" w:lineRule="auto"/>
        <w:jc w:val="center"/>
        <w:rPr>
          <w:rFonts w:ascii="Source Sans Pro" w:hAnsi="Source Sans Pro"/>
          <w:b/>
          <w:bCs/>
          <w:i/>
          <w:iCs/>
          <w:color w:val="FF0000"/>
        </w:rPr>
      </w:pPr>
      <w:r w:rsidRPr="00E34115">
        <w:rPr>
          <w:rFonts w:ascii="Source Sans Pro" w:hAnsi="Source Sans Pro"/>
          <w:i/>
          <w:iCs/>
        </w:rPr>
        <w:t>Date limite de dépôt :</w:t>
      </w:r>
      <w:r w:rsidRPr="00E34115">
        <w:rPr>
          <w:rFonts w:ascii="Source Sans Pro" w:hAnsi="Source Sans Pro"/>
          <w:b/>
          <w:bCs/>
          <w:i/>
          <w:iCs/>
        </w:rPr>
        <w:t xml:space="preserve"> </w:t>
      </w:r>
      <w:r w:rsidRPr="00E34115">
        <w:rPr>
          <w:rFonts w:ascii="Source Sans Pro" w:hAnsi="Source Sans Pro"/>
          <w:b/>
          <w:bCs/>
          <w:i/>
          <w:iCs/>
          <w:color w:val="FF0000"/>
        </w:rPr>
        <w:t>mardi 30 septembre 2025 à 23 h 59</w:t>
      </w:r>
    </w:p>
    <w:p w14:paraId="22A8773B" w14:textId="77777777" w:rsidR="005924A1" w:rsidRPr="00E34115" w:rsidRDefault="005924A1" w:rsidP="005924A1">
      <w:pPr>
        <w:spacing w:after="0" w:line="271" w:lineRule="auto"/>
        <w:rPr>
          <w:rFonts w:ascii="Source Sans Pro" w:hAnsi="Source Sans Pro"/>
          <w:sz w:val="22"/>
          <w:szCs w:val="22"/>
        </w:rPr>
      </w:pPr>
    </w:p>
    <w:p w14:paraId="33F2E681" w14:textId="77777777" w:rsidR="005924A1" w:rsidRPr="00E34115" w:rsidRDefault="005924A1" w:rsidP="00E34115">
      <w:pPr>
        <w:pStyle w:val="Paragraphedeliste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 Titre du projet :</w:t>
      </w:r>
    </w:p>
    <w:p w14:paraId="0881B510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730BE440" w14:textId="77777777" w:rsidR="005924A1" w:rsidRPr="00E34115" w:rsidRDefault="005924A1" w:rsidP="00E34115">
      <w:pPr>
        <w:pStyle w:val="Paragraphedeliste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Structure porteuse du projet</w:t>
      </w:r>
    </w:p>
    <w:p w14:paraId="2A40695B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924A1" w:rsidRPr="00E34115" w14:paraId="0FEB9915" w14:textId="77777777" w:rsidTr="008B3B84">
        <w:tc>
          <w:tcPr>
            <w:tcW w:w="2689" w:type="dxa"/>
          </w:tcPr>
          <w:p w14:paraId="04169683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Nom de la structure </w:t>
            </w:r>
          </w:p>
        </w:tc>
        <w:tc>
          <w:tcPr>
            <w:tcW w:w="6373" w:type="dxa"/>
          </w:tcPr>
          <w:p w14:paraId="7198D9E2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27176F0C" w14:textId="77777777" w:rsidTr="008B3B84">
        <w:tc>
          <w:tcPr>
            <w:tcW w:w="2689" w:type="dxa"/>
          </w:tcPr>
          <w:p w14:paraId="5C5C7658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Adresse postale </w:t>
            </w:r>
          </w:p>
        </w:tc>
        <w:tc>
          <w:tcPr>
            <w:tcW w:w="6373" w:type="dxa"/>
          </w:tcPr>
          <w:p w14:paraId="62350541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0D1477B6" w14:textId="77777777" w:rsidTr="008B3B84">
        <w:tc>
          <w:tcPr>
            <w:tcW w:w="2689" w:type="dxa"/>
          </w:tcPr>
          <w:p w14:paraId="490BF06E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Sigle</w:t>
            </w:r>
          </w:p>
        </w:tc>
        <w:tc>
          <w:tcPr>
            <w:tcW w:w="6373" w:type="dxa"/>
          </w:tcPr>
          <w:p w14:paraId="6A139A54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486422" w:rsidRPr="00E34115" w14:paraId="2317C701" w14:textId="77777777" w:rsidTr="008B3B84">
        <w:tc>
          <w:tcPr>
            <w:tcW w:w="2689" w:type="dxa"/>
          </w:tcPr>
          <w:p w14:paraId="658D3391" w14:textId="7C2C783D" w:rsidR="00486422" w:rsidRPr="00E34115" w:rsidRDefault="00486422" w:rsidP="008B3B84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Statut (public, PNL)</w:t>
            </w:r>
          </w:p>
        </w:tc>
        <w:tc>
          <w:tcPr>
            <w:tcW w:w="6373" w:type="dxa"/>
          </w:tcPr>
          <w:p w14:paraId="75002EFE" w14:textId="77777777" w:rsidR="00486422" w:rsidRPr="00E34115" w:rsidRDefault="00486422" w:rsidP="008B3B84">
            <w:pPr>
              <w:jc w:val="both"/>
              <w:rPr>
                <w:rFonts w:ascii="Source Sans Pro" w:hAnsi="Source Sans Pro"/>
              </w:rPr>
            </w:pPr>
          </w:p>
        </w:tc>
      </w:tr>
    </w:tbl>
    <w:p w14:paraId="654149DF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14BBD82A" w14:textId="77777777" w:rsidR="005924A1" w:rsidRPr="00E34115" w:rsidRDefault="005924A1" w:rsidP="00E34115">
      <w:pPr>
        <w:pStyle w:val="Paragraphedeliste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Responsable du projet</w:t>
      </w:r>
    </w:p>
    <w:p w14:paraId="0560892B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924A1" w:rsidRPr="00E34115" w14:paraId="261B7F28" w14:textId="77777777" w:rsidTr="008B3B84">
        <w:tc>
          <w:tcPr>
            <w:tcW w:w="2689" w:type="dxa"/>
            <w:tcBorders>
              <w:top w:val="single" w:sz="4" w:space="0" w:color="auto"/>
            </w:tcBorders>
          </w:tcPr>
          <w:p w14:paraId="637AFC27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Nom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14:paraId="00285397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5A7BEDC5" w14:textId="77777777" w:rsidTr="008B3B84">
        <w:tc>
          <w:tcPr>
            <w:tcW w:w="2689" w:type="dxa"/>
            <w:tcBorders>
              <w:top w:val="single" w:sz="4" w:space="0" w:color="auto"/>
            </w:tcBorders>
          </w:tcPr>
          <w:p w14:paraId="07E9D6F6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Prénom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14:paraId="30E84A6C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05A3F246" w14:textId="77777777" w:rsidTr="008B3B84">
        <w:tc>
          <w:tcPr>
            <w:tcW w:w="2689" w:type="dxa"/>
          </w:tcPr>
          <w:p w14:paraId="5F5D84EB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Fonction</w:t>
            </w:r>
          </w:p>
        </w:tc>
        <w:tc>
          <w:tcPr>
            <w:tcW w:w="6373" w:type="dxa"/>
          </w:tcPr>
          <w:p w14:paraId="21C109DC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44B672D0" w14:textId="77777777" w:rsidTr="008B3B84">
        <w:tc>
          <w:tcPr>
            <w:tcW w:w="2689" w:type="dxa"/>
          </w:tcPr>
          <w:p w14:paraId="7D92277D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Téléphone</w:t>
            </w:r>
          </w:p>
        </w:tc>
        <w:tc>
          <w:tcPr>
            <w:tcW w:w="6373" w:type="dxa"/>
          </w:tcPr>
          <w:p w14:paraId="6B01F239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130C305E" w14:textId="77777777" w:rsidTr="008B3B84">
        <w:tc>
          <w:tcPr>
            <w:tcW w:w="2689" w:type="dxa"/>
          </w:tcPr>
          <w:p w14:paraId="265F6404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Adresse électronique</w:t>
            </w:r>
          </w:p>
        </w:tc>
        <w:tc>
          <w:tcPr>
            <w:tcW w:w="6373" w:type="dxa"/>
          </w:tcPr>
          <w:p w14:paraId="348CA7C0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5BD00194" w14:textId="77777777" w:rsidTr="008B3B84">
        <w:tc>
          <w:tcPr>
            <w:tcW w:w="2689" w:type="dxa"/>
          </w:tcPr>
          <w:p w14:paraId="55A841CA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Responsable suppléant *</w:t>
            </w:r>
          </w:p>
        </w:tc>
        <w:tc>
          <w:tcPr>
            <w:tcW w:w="6373" w:type="dxa"/>
          </w:tcPr>
          <w:p w14:paraId="32F0D2B4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</w:tbl>
    <w:p w14:paraId="55D981D3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14566D8C" w14:textId="77777777" w:rsidR="005924A1" w:rsidRPr="00E34115" w:rsidRDefault="005924A1" w:rsidP="005924A1">
      <w:pPr>
        <w:pStyle w:val="Default"/>
        <w:rPr>
          <w:i/>
          <w:iCs/>
          <w:sz w:val="23"/>
          <w:szCs w:val="23"/>
        </w:rPr>
      </w:pPr>
      <w:r w:rsidRPr="00E34115">
        <w:rPr>
          <w:i/>
          <w:iCs/>
          <w:sz w:val="23"/>
          <w:szCs w:val="23"/>
        </w:rPr>
        <w:t>* Un plan de suivi d’activité en cas de départ du responsable de projet doit être envisagé et le nom d’une personne identifiée comme ressource complémentaire indiqué.</w:t>
      </w:r>
    </w:p>
    <w:p w14:paraId="52B54AEE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100879B6" w14:textId="77777777" w:rsidR="005924A1" w:rsidRPr="00E34115" w:rsidRDefault="005924A1" w:rsidP="00E34115">
      <w:pPr>
        <w:pStyle w:val="Paragraphedeliste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Description du projet</w:t>
      </w:r>
    </w:p>
    <w:p w14:paraId="3031E826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924A1" w:rsidRPr="00E34115" w14:paraId="541B00F4" w14:textId="77777777" w:rsidTr="008B3B8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3DA04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r w:rsidRPr="00E34115">
              <w:rPr>
                <w:rFonts w:ascii="Source Sans Pro" w:hAnsi="Source Sans Pro"/>
                <w:color w:val="000000" w:themeColor="text1"/>
              </w:rPr>
              <w:t>Ce projet concerne :</w:t>
            </w:r>
          </w:p>
          <w:p w14:paraId="79EF879E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r w:rsidRPr="00E34115">
              <w:rPr>
                <w:rFonts w:ascii="Source Sans Pro" w:hAnsi="Source Sans Pro"/>
                <w:color w:val="000000" w:themeColor="text1"/>
              </w:rPr>
              <w:t xml:space="preserve">- Un service d’urgence </w:t>
            </w:r>
          </w:p>
          <w:p w14:paraId="7532B321" w14:textId="082A5DCB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r w:rsidRPr="00E34115">
              <w:rPr>
                <w:rFonts w:ascii="Source Sans Pro" w:hAnsi="Source Sans Pro"/>
                <w:color w:val="000000" w:themeColor="text1"/>
              </w:rPr>
              <w:t>- Un autre service hospitalier</w:t>
            </w:r>
          </w:p>
          <w:p w14:paraId="350EE735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r w:rsidRPr="00E34115">
              <w:rPr>
                <w:rFonts w:ascii="Source Sans Pro" w:hAnsi="Source Sans Pro"/>
                <w:color w:val="000000" w:themeColor="text1"/>
              </w:rPr>
              <w:t>- Articulation ville/hôpital</w:t>
            </w:r>
          </w:p>
          <w:p w14:paraId="17C8BD97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r w:rsidRPr="00E34115">
              <w:rPr>
                <w:rFonts w:ascii="Source Sans Pro" w:hAnsi="Source Sans Pro"/>
                <w:color w:val="000000" w:themeColor="text1"/>
              </w:rPr>
              <w:t>- Articulation domicile/hôpital</w:t>
            </w:r>
          </w:p>
          <w:p w14:paraId="0B1DFB76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r w:rsidRPr="00E34115">
              <w:rPr>
                <w:rFonts w:ascii="Source Sans Pro" w:hAnsi="Source Sans Pro"/>
                <w:color w:val="000000" w:themeColor="text1"/>
              </w:rPr>
              <w:t xml:space="preserve">- Articulation EHPAD/hôpital                                         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49AC9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</w:p>
          <w:p w14:paraId="1AF2DE59" w14:textId="735855C7" w:rsidR="005924A1" w:rsidRPr="00E34115" w:rsidRDefault="00BA4CAE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sdt>
              <w:sdtPr>
                <w:rPr>
                  <w:rFonts w:ascii="Source Sans Pro" w:hAnsi="Source Sans Pro"/>
                  <w:color w:val="000000" w:themeColor="text1"/>
                </w:rPr>
                <w:id w:val="-209508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B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7248C130" w14:textId="79337731" w:rsidR="005924A1" w:rsidRPr="00E34115" w:rsidRDefault="00BA4CAE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sdt>
              <w:sdtPr>
                <w:rPr>
                  <w:rFonts w:ascii="Source Sans Pro" w:hAnsi="Source Sans Pro"/>
                  <w:color w:val="000000" w:themeColor="text1"/>
                </w:rPr>
                <w:id w:val="16227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B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6C284BDD" w14:textId="66C53BEE" w:rsidR="005924A1" w:rsidRPr="00E34115" w:rsidRDefault="00BA4CAE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sdt>
              <w:sdtPr>
                <w:rPr>
                  <w:rFonts w:ascii="Source Sans Pro" w:hAnsi="Source Sans Pro"/>
                  <w:color w:val="000000" w:themeColor="text1"/>
                </w:rPr>
                <w:id w:val="-11167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B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60F3602F" w14:textId="27785D66" w:rsidR="005924A1" w:rsidRPr="00E34115" w:rsidRDefault="00BA4CAE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sdt>
              <w:sdtPr>
                <w:rPr>
                  <w:rFonts w:ascii="Source Sans Pro" w:hAnsi="Source Sans Pro"/>
                  <w:color w:val="000000" w:themeColor="text1"/>
                </w:rPr>
                <w:id w:val="8242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B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73BDD180" w14:textId="0C509AD7" w:rsidR="005924A1" w:rsidRPr="00E34115" w:rsidRDefault="00BA4CAE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sdt>
              <w:sdtPr>
                <w:rPr>
                  <w:rFonts w:ascii="Source Sans Pro" w:hAnsi="Source Sans Pro"/>
                  <w:color w:val="000000" w:themeColor="text1"/>
                </w:rPr>
                <w:id w:val="-2533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5B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5924A1" w:rsidRPr="00E34115" w14:paraId="150359EF" w14:textId="77777777" w:rsidTr="008B3B84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B006862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 xml:space="preserve">En quoi votre projet rentre-t-il dans une démarche Alzheimer </w:t>
            </w:r>
            <w:r w:rsidRPr="00E34115">
              <w:rPr>
                <w:rFonts w:ascii="Source Sans Pro" w:hAnsi="Source Sans Pro"/>
                <w:i/>
                <w:iCs/>
              </w:rPr>
              <w:t xml:space="preserve">Friendly ? </w:t>
            </w:r>
            <w:r w:rsidRPr="00E34115">
              <w:rPr>
                <w:rFonts w:ascii="Source Sans Pro" w:hAnsi="Source Sans Pro"/>
              </w:rPr>
              <w:t xml:space="preserve">Contexte, objectifs du projet :  </w:t>
            </w:r>
          </w:p>
          <w:p w14:paraId="30D66183" w14:textId="77777777" w:rsidR="005924A1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  <w:p w14:paraId="65BF61D4" w14:textId="77777777" w:rsidR="000815B2" w:rsidRPr="00E34115" w:rsidRDefault="000815B2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  <w:p w14:paraId="2A5B8B7F" w14:textId="77777777" w:rsidR="005924A1" w:rsidRPr="00E34115" w:rsidRDefault="005924A1" w:rsidP="00071310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1B13C33F" w14:textId="77777777" w:rsidTr="008B3B84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3C9DF4A6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  <w:color w:val="000000" w:themeColor="text1"/>
              </w:rPr>
            </w:pPr>
            <w:r w:rsidRPr="00E34115">
              <w:rPr>
                <w:rFonts w:ascii="Source Sans Pro" w:hAnsi="Source Sans Pro"/>
              </w:rPr>
              <w:t xml:space="preserve">Modalités de mise en œuvre (moyens humains et matériels, </w:t>
            </w:r>
            <w:r w:rsidRPr="00E34115">
              <w:rPr>
                <w:rFonts w:ascii="Source Sans Pro" w:hAnsi="Source Sans Pro"/>
                <w:color w:val="000000" w:themeColor="text1"/>
              </w:rPr>
              <w:t>activités, comité de pilotage, …) :</w:t>
            </w:r>
          </w:p>
          <w:p w14:paraId="5309FD6C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  <w:p w14:paraId="414BFC1D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09CB50A9" w14:textId="77777777" w:rsidTr="008B3B84">
        <w:tc>
          <w:tcPr>
            <w:tcW w:w="9062" w:type="dxa"/>
            <w:gridSpan w:val="2"/>
          </w:tcPr>
          <w:p w14:paraId="60361224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lastRenderedPageBreak/>
              <w:t>Calendrier et étapes de mise en œuvre du projet :</w:t>
            </w:r>
          </w:p>
          <w:p w14:paraId="1562C925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039369AA" w14:textId="77777777" w:rsidTr="008B3B84">
        <w:tc>
          <w:tcPr>
            <w:tcW w:w="9062" w:type="dxa"/>
            <w:gridSpan w:val="2"/>
          </w:tcPr>
          <w:p w14:paraId="57E20A0E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Population(s) concernée(s) et estimation du nombre de bénéficiaires attendus :</w:t>
            </w:r>
          </w:p>
          <w:p w14:paraId="15A8B0CD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10BA3475" w14:textId="77777777" w:rsidTr="008B3B84">
        <w:tc>
          <w:tcPr>
            <w:tcW w:w="9062" w:type="dxa"/>
            <w:gridSpan w:val="2"/>
          </w:tcPr>
          <w:p w14:paraId="49495348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Service(s) de l’hôpital concerné(s) :</w:t>
            </w:r>
          </w:p>
          <w:p w14:paraId="1D0CD7A9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2B1B5245" w14:textId="77777777" w:rsidTr="008B3B84">
        <w:tc>
          <w:tcPr>
            <w:tcW w:w="9062" w:type="dxa"/>
            <w:gridSpan w:val="2"/>
          </w:tcPr>
          <w:p w14:paraId="527B199C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Améliorations attendues et indicateurs d’évaluation du projet prévus (respect du calendrier, livrables</w:t>
            </w:r>
            <w:r w:rsidRPr="00E34115">
              <w:rPr>
                <w:rFonts w:ascii="Source Sans Pro" w:hAnsi="Source Sans Pro"/>
                <w:color w:val="000000" w:themeColor="text1"/>
              </w:rPr>
              <w:t xml:space="preserve">, implication et coordination des </w:t>
            </w:r>
            <w:r w:rsidRPr="00E34115">
              <w:rPr>
                <w:rFonts w:ascii="Source Sans Pro" w:hAnsi="Source Sans Pro"/>
              </w:rPr>
              <w:t>équipes, satisfaction des patients, de leurs proches, des équipes soignantes, …) :</w:t>
            </w:r>
          </w:p>
          <w:p w14:paraId="57925CD9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  <w:p w14:paraId="2500CF3E" w14:textId="77777777" w:rsidR="005924A1" w:rsidRPr="00E34115" w:rsidRDefault="005924A1" w:rsidP="008B3B84">
            <w:pPr>
              <w:spacing w:line="271" w:lineRule="auto"/>
              <w:jc w:val="both"/>
              <w:rPr>
                <w:rFonts w:ascii="Source Sans Pro" w:hAnsi="Source Sans Pro"/>
              </w:rPr>
            </w:pPr>
          </w:p>
        </w:tc>
      </w:tr>
    </w:tbl>
    <w:p w14:paraId="522FE540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127AAD55" w14:textId="10497A4B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i/>
          <w:iCs/>
          <w:sz w:val="22"/>
          <w:szCs w:val="22"/>
        </w:rPr>
      </w:pPr>
      <w:r w:rsidRPr="00E34115">
        <w:rPr>
          <w:rFonts w:ascii="Source Sans Pro" w:hAnsi="Source Sans Pro"/>
          <w:i/>
          <w:iCs/>
          <w:sz w:val="22"/>
          <w:szCs w:val="22"/>
        </w:rPr>
        <w:t>Vous pouvez compléter votre dossier de candidature en y ajoutant tout document que vous jugerez pertinents (</w:t>
      </w:r>
      <w:r w:rsidR="00BA4CAE">
        <w:rPr>
          <w:rFonts w:ascii="Source Sans Pro" w:hAnsi="Source Sans Pro"/>
          <w:i/>
          <w:iCs/>
          <w:sz w:val="22"/>
          <w:szCs w:val="22"/>
        </w:rPr>
        <w:t xml:space="preserve">descriptif du projet en format PDF, </w:t>
      </w:r>
      <w:r w:rsidRPr="00E34115">
        <w:rPr>
          <w:rFonts w:ascii="Source Sans Pro" w:hAnsi="Source Sans Pro"/>
          <w:i/>
          <w:iCs/>
          <w:sz w:val="22"/>
          <w:szCs w:val="22"/>
        </w:rPr>
        <w:t>photos, plan, vidéos, témoignages, …)</w:t>
      </w:r>
    </w:p>
    <w:p w14:paraId="07584AA2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6133D788" w14:textId="77777777" w:rsidR="005924A1" w:rsidRPr="00E34115" w:rsidRDefault="005924A1" w:rsidP="00E34115">
      <w:pPr>
        <w:pStyle w:val="Paragraphedeliste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Budget du projet</w:t>
      </w:r>
    </w:p>
    <w:p w14:paraId="1CE05C77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5924A1" w:rsidRPr="00E34115" w14:paraId="459B23A9" w14:textId="77777777" w:rsidTr="00000C66">
        <w:tc>
          <w:tcPr>
            <w:tcW w:w="4815" w:type="dxa"/>
            <w:tcBorders>
              <w:top w:val="single" w:sz="4" w:space="0" w:color="auto"/>
            </w:tcBorders>
          </w:tcPr>
          <w:p w14:paraId="664815D3" w14:textId="7CC6AAE3" w:rsidR="005924A1" w:rsidRPr="00E34115" w:rsidRDefault="005924A1" w:rsidP="00071310">
            <w:pPr>
              <w:spacing w:line="271" w:lineRule="auto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Budget total du projet </w:t>
            </w:r>
            <w:r w:rsidR="00000C66" w:rsidRPr="00E34115">
              <w:rPr>
                <w:rFonts w:ascii="Source Sans Pro" w:hAnsi="Source Sans Pro"/>
              </w:rPr>
              <w:t>*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767A1C43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446991" w:rsidRPr="00E34115" w14:paraId="03D7DDD0" w14:textId="77777777" w:rsidTr="00000C66">
        <w:tc>
          <w:tcPr>
            <w:tcW w:w="4815" w:type="dxa"/>
            <w:tcBorders>
              <w:top w:val="single" w:sz="4" w:space="0" w:color="auto"/>
            </w:tcBorders>
          </w:tcPr>
          <w:p w14:paraId="1EAC7A0B" w14:textId="5AD7A48F" w:rsidR="00446991" w:rsidRPr="00E34115" w:rsidRDefault="00446991" w:rsidP="00071310">
            <w:pPr>
              <w:spacing w:line="271" w:lineRule="auto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Ressources propres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59D2B789" w14:textId="77777777" w:rsidR="00446991" w:rsidRPr="00E34115" w:rsidRDefault="0044699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5924A1" w:rsidRPr="00E34115" w14:paraId="1C8A5B43" w14:textId="77777777" w:rsidTr="00000C66">
        <w:tc>
          <w:tcPr>
            <w:tcW w:w="4815" w:type="dxa"/>
            <w:tcBorders>
              <w:top w:val="single" w:sz="4" w:space="0" w:color="auto"/>
            </w:tcBorders>
          </w:tcPr>
          <w:p w14:paraId="6BB3E4D5" w14:textId="241B90D2" w:rsidR="005924A1" w:rsidRPr="00E34115" w:rsidRDefault="00000C66" w:rsidP="00071310">
            <w:pPr>
              <w:spacing w:line="271" w:lineRule="auto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Subventions acquises (combien et de qui)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6F5EA26E" w14:textId="77777777" w:rsidR="005924A1" w:rsidRPr="00E34115" w:rsidRDefault="005924A1" w:rsidP="008B3B84">
            <w:pPr>
              <w:jc w:val="both"/>
              <w:rPr>
                <w:rFonts w:ascii="Source Sans Pro" w:hAnsi="Source Sans Pro"/>
              </w:rPr>
            </w:pPr>
          </w:p>
        </w:tc>
      </w:tr>
      <w:tr w:rsidR="00000C66" w:rsidRPr="00E34115" w14:paraId="50D6EA02" w14:textId="77777777" w:rsidTr="00000C66">
        <w:tc>
          <w:tcPr>
            <w:tcW w:w="4815" w:type="dxa"/>
            <w:tcBorders>
              <w:top w:val="single" w:sz="4" w:space="0" w:color="auto"/>
            </w:tcBorders>
          </w:tcPr>
          <w:p w14:paraId="4408E6F0" w14:textId="16F111C8" w:rsidR="00000C66" w:rsidRPr="00E34115" w:rsidRDefault="00000C66" w:rsidP="00000C66">
            <w:pPr>
              <w:spacing w:line="271" w:lineRule="auto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Subvention demandée à la Fondation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249059EF" w14:textId="77777777" w:rsidR="00000C66" w:rsidRPr="00E34115" w:rsidRDefault="00000C66" w:rsidP="00000C66">
            <w:pPr>
              <w:jc w:val="both"/>
              <w:rPr>
                <w:rFonts w:ascii="Source Sans Pro" w:hAnsi="Source Sans Pro"/>
              </w:rPr>
            </w:pPr>
          </w:p>
        </w:tc>
      </w:tr>
      <w:tr w:rsidR="00000C66" w:rsidRPr="00E34115" w14:paraId="1FA1F0E0" w14:textId="77777777" w:rsidTr="00000C66">
        <w:tc>
          <w:tcPr>
            <w:tcW w:w="4815" w:type="dxa"/>
            <w:tcBorders>
              <w:top w:val="single" w:sz="4" w:space="0" w:color="auto"/>
            </w:tcBorders>
          </w:tcPr>
          <w:p w14:paraId="118BEEA2" w14:textId="45D66B29" w:rsidR="00000C66" w:rsidRPr="00E34115" w:rsidRDefault="00000C66" w:rsidP="00000C66">
            <w:pPr>
              <w:spacing w:line="271" w:lineRule="auto"/>
              <w:rPr>
                <w:rFonts w:ascii="Source Sans Pro" w:hAnsi="Source Sans Pro"/>
              </w:rPr>
            </w:pPr>
            <w:r w:rsidRPr="00E34115">
              <w:rPr>
                <w:rFonts w:ascii="Source Sans Pro" w:hAnsi="Source Sans Pro"/>
              </w:rPr>
              <w:t>Autres subventions demandées (combien et à qui)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404E871B" w14:textId="77777777" w:rsidR="00000C66" w:rsidRPr="00E34115" w:rsidRDefault="00000C66" w:rsidP="00000C66">
            <w:pPr>
              <w:jc w:val="both"/>
              <w:rPr>
                <w:rFonts w:ascii="Source Sans Pro" w:hAnsi="Source Sans Pro"/>
              </w:rPr>
            </w:pPr>
          </w:p>
        </w:tc>
      </w:tr>
    </w:tbl>
    <w:p w14:paraId="607DA731" w14:textId="6C96B7D4" w:rsidR="005924A1" w:rsidRPr="00E34115" w:rsidRDefault="005924A1" w:rsidP="005924A1">
      <w:pPr>
        <w:spacing w:after="0" w:line="271" w:lineRule="auto"/>
        <w:ind w:left="142" w:hanging="142"/>
        <w:jc w:val="both"/>
        <w:rPr>
          <w:rFonts w:ascii="Source Sans Pro" w:hAnsi="Source Sans Pro"/>
          <w:i/>
          <w:iCs/>
          <w:sz w:val="22"/>
          <w:szCs w:val="22"/>
        </w:rPr>
      </w:pPr>
      <w:r w:rsidRPr="00E34115">
        <w:rPr>
          <w:rFonts w:ascii="Source Sans Pro" w:hAnsi="Source Sans Pro"/>
          <w:i/>
          <w:iCs/>
          <w:sz w:val="22"/>
          <w:szCs w:val="22"/>
        </w:rPr>
        <w:t xml:space="preserve">* </w:t>
      </w:r>
      <w:r w:rsidRPr="00E34115">
        <w:rPr>
          <w:rFonts w:ascii="Source Sans Pro" w:hAnsi="Source Sans Pro"/>
          <w:i/>
          <w:iCs/>
          <w:sz w:val="22"/>
          <w:szCs w:val="22"/>
        </w:rPr>
        <w:tab/>
        <w:t>Possibilité de joindre des devis à votre dossier de candidature.</w:t>
      </w:r>
    </w:p>
    <w:p w14:paraId="6488F6A0" w14:textId="77777777" w:rsidR="00000C66" w:rsidRPr="00E34115" w:rsidRDefault="00000C66" w:rsidP="0044699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5674BC43" w14:textId="0A3BA4DF" w:rsidR="00446991" w:rsidRPr="00E34115" w:rsidRDefault="00446991" w:rsidP="00446991">
      <w:pPr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Remplissez le tableau</w:t>
      </w:r>
      <w:r w:rsidR="00000C66" w:rsidRPr="00E34115">
        <w:rPr>
          <w:rFonts w:ascii="Source Sans Pro" w:hAnsi="Source Sans Pro"/>
          <w:b/>
          <w:bCs/>
          <w:sz w:val="22"/>
          <w:szCs w:val="22"/>
        </w:rPr>
        <w:t xml:space="preserve"> de budget</w:t>
      </w:r>
      <w:r w:rsidRPr="00E34115">
        <w:rPr>
          <w:rFonts w:ascii="Source Sans Pro" w:hAnsi="Source Sans Pro"/>
          <w:b/>
          <w:bCs/>
          <w:sz w:val="22"/>
          <w:szCs w:val="22"/>
        </w:rPr>
        <w:t xml:space="preserve"> mis en en annexe </w:t>
      </w:r>
      <w:r w:rsidR="007525C5">
        <w:rPr>
          <w:rFonts w:ascii="Source Sans Pro" w:hAnsi="Source Sans Pro"/>
          <w:b/>
          <w:bCs/>
          <w:sz w:val="22"/>
          <w:szCs w:val="22"/>
        </w:rPr>
        <w:t>1</w:t>
      </w:r>
      <w:r w:rsidRPr="00E34115">
        <w:rPr>
          <w:rFonts w:ascii="Source Sans Pro" w:hAnsi="Source Sans Pro"/>
          <w:b/>
          <w:bCs/>
          <w:sz w:val="22"/>
          <w:szCs w:val="22"/>
        </w:rPr>
        <w:t xml:space="preserve"> à la fin du dossier de candidature</w:t>
      </w:r>
    </w:p>
    <w:p w14:paraId="0E611D82" w14:textId="77777777" w:rsidR="005924A1" w:rsidRPr="00E34115" w:rsidRDefault="005924A1" w:rsidP="00071310">
      <w:pPr>
        <w:spacing w:after="0" w:line="271" w:lineRule="auto"/>
        <w:jc w:val="both"/>
        <w:rPr>
          <w:rFonts w:ascii="Source Sans Pro" w:hAnsi="Source Sans Pro"/>
          <w:i/>
          <w:iCs/>
          <w:sz w:val="22"/>
          <w:szCs w:val="22"/>
          <w:u w:val="single"/>
        </w:rPr>
      </w:pPr>
    </w:p>
    <w:p w14:paraId="3EB5BC93" w14:textId="77777777" w:rsidR="005924A1" w:rsidRPr="00E34115" w:rsidRDefault="005924A1" w:rsidP="00E34115">
      <w:pPr>
        <w:pStyle w:val="Paragraphedeliste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1" w:lineRule="auto"/>
        <w:jc w:val="both"/>
        <w:rPr>
          <w:rFonts w:ascii="Source Sans Pro" w:hAnsi="Source Sans Pro"/>
          <w:b/>
          <w:bCs/>
          <w:sz w:val="22"/>
          <w:szCs w:val="22"/>
        </w:rPr>
      </w:pPr>
      <w:r w:rsidRPr="00E34115">
        <w:rPr>
          <w:rFonts w:ascii="Source Sans Pro" w:hAnsi="Source Sans Pro"/>
          <w:b/>
          <w:bCs/>
          <w:sz w:val="22"/>
          <w:szCs w:val="22"/>
        </w:rPr>
        <w:t>Pièces complémentaires</w:t>
      </w:r>
    </w:p>
    <w:p w14:paraId="5D101DA8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</w:p>
    <w:p w14:paraId="4E4E9018" w14:textId="77777777" w:rsidR="005924A1" w:rsidRPr="00E34115" w:rsidRDefault="005924A1" w:rsidP="005924A1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 xml:space="preserve">Pour que votre dossier soit complet vous devez </w:t>
      </w:r>
      <w:r w:rsidRPr="00E34115">
        <w:rPr>
          <w:rFonts w:ascii="Source Sans Pro" w:hAnsi="Source Sans Pro"/>
          <w:b/>
          <w:bCs/>
          <w:sz w:val="22"/>
          <w:szCs w:val="22"/>
          <w:u w:val="single"/>
        </w:rPr>
        <w:t>obligatoirement</w:t>
      </w:r>
      <w:r w:rsidRPr="00E34115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E34115">
        <w:rPr>
          <w:rFonts w:ascii="Source Sans Pro" w:hAnsi="Source Sans Pro"/>
          <w:sz w:val="22"/>
          <w:szCs w:val="22"/>
        </w:rPr>
        <w:t>fournir :</w:t>
      </w:r>
    </w:p>
    <w:p w14:paraId="47392C83" w14:textId="3B27442E" w:rsidR="007525C5" w:rsidRPr="00E34115" w:rsidRDefault="007525C5" w:rsidP="007525C5">
      <w:pPr>
        <w:pStyle w:val="Paragraphedeliste"/>
        <w:numPr>
          <w:ilvl w:val="0"/>
          <w:numId w:val="16"/>
        </w:numPr>
        <w:spacing w:after="0" w:line="271" w:lineRule="auto"/>
        <w:jc w:val="both"/>
        <w:rPr>
          <w:rFonts w:ascii="Source Sans Pro" w:hAnsi="Source Sans Pro" w:cs="Open Sans"/>
          <w:bCs/>
          <w:sz w:val="22"/>
          <w:szCs w:val="22"/>
        </w:rPr>
      </w:pPr>
      <w:r w:rsidRPr="00E34115">
        <w:rPr>
          <w:rFonts w:ascii="Source Sans Pro" w:hAnsi="Source Sans Pro" w:cs="Open Sans"/>
          <w:bCs/>
          <w:sz w:val="22"/>
          <w:szCs w:val="22"/>
        </w:rPr>
        <w:t xml:space="preserve">Le budget détaillé du projet (annexe </w:t>
      </w:r>
      <w:r>
        <w:rPr>
          <w:rFonts w:ascii="Source Sans Pro" w:hAnsi="Source Sans Pro" w:cs="Open Sans"/>
          <w:bCs/>
          <w:sz w:val="22"/>
          <w:szCs w:val="22"/>
        </w:rPr>
        <w:t>1</w:t>
      </w:r>
      <w:r w:rsidRPr="00E34115">
        <w:rPr>
          <w:rFonts w:ascii="Source Sans Pro" w:hAnsi="Source Sans Pro" w:cs="Open Sans"/>
          <w:bCs/>
          <w:sz w:val="22"/>
          <w:szCs w:val="22"/>
        </w:rPr>
        <w:t>)</w:t>
      </w:r>
    </w:p>
    <w:p w14:paraId="36FACF4C" w14:textId="09CCA56F" w:rsidR="005924A1" w:rsidRPr="00E34115" w:rsidRDefault="005924A1" w:rsidP="005924A1">
      <w:pPr>
        <w:pStyle w:val="Paragraphedeliste"/>
        <w:numPr>
          <w:ilvl w:val="0"/>
          <w:numId w:val="16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Une attestation d’engagement à se rendre disponible pour la remise du prix et pour tout autre action en lien avec cette distinction</w:t>
      </w:r>
      <w:r w:rsidR="00000C66" w:rsidRPr="00E34115">
        <w:rPr>
          <w:rFonts w:ascii="Source Sans Pro" w:hAnsi="Source Sans Pro"/>
          <w:sz w:val="22"/>
          <w:szCs w:val="22"/>
        </w:rPr>
        <w:t xml:space="preserve"> (annexe </w:t>
      </w:r>
      <w:r w:rsidR="007525C5">
        <w:rPr>
          <w:rFonts w:ascii="Source Sans Pro" w:hAnsi="Source Sans Pro"/>
          <w:sz w:val="22"/>
          <w:szCs w:val="22"/>
        </w:rPr>
        <w:t>2</w:t>
      </w:r>
      <w:r w:rsidR="00000C66" w:rsidRPr="00E34115">
        <w:rPr>
          <w:rFonts w:ascii="Source Sans Pro" w:hAnsi="Source Sans Pro"/>
          <w:sz w:val="22"/>
          <w:szCs w:val="22"/>
        </w:rPr>
        <w:t>)</w:t>
      </w:r>
    </w:p>
    <w:p w14:paraId="26100D17" w14:textId="3262F2F9" w:rsidR="00E34115" w:rsidRPr="00E34115" w:rsidRDefault="005924A1" w:rsidP="005924A1">
      <w:pPr>
        <w:pStyle w:val="Paragraphedeliste"/>
        <w:numPr>
          <w:ilvl w:val="0"/>
          <w:numId w:val="16"/>
        </w:num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Un avis du chef de pôle/de service</w:t>
      </w:r>
      <w:r w:rsidR="00000C66" w:rsidRPr="00E34115">
        <w:rPr>
          <w:rFonts w:ascii="Source Sans Pro" w:hAnsi="Source Sans Pro"/>
          <w:sz w:val="22"/>
          <w:szCs w:val="22"/>
        </w:rPr>
        <w:t xml:space="preserve"> (annexe </w:t>
      </w:r>
      <w:r w:rsidR="007525C5">
        <w:rPr>
          <w:rFonts w:ascii="Source Sans Pro" w:hAnsi="Source Sans Pro"/>
          <w:sz w:val="22"/>
          <w:szCs w:val="22"/>
        </w:rPr>
        <w:t>3</w:t>
      </w:r>
      <w:r w:rsidR="00000C66" w:rsidRPr="00E34115">
        <w:rPr>
          <w:rFonts w:ascii="Source Sans Pro" w:hAnsi="Source Sans Pro"/>
          <w:sz w:val="22"/>
          <w:szCs w:val="22"/>
        </w:rPr>
        <w:t>)</w:t>
      </w:r>
    </w:p>
    <w:p w14:paraId="50CE3390" w14:textId="75A92279" w:rsidR="005924A1" w:rsidRPr="00E34115" w:rsidRDefault="005924A1" w:rsidP="00E34115">
      <w:pPr>
        <w:spacing w:after="0" w:line="271" w:lineRule="auto"/>
        <w:jc w:val="both"/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 w:cs="Open Sans"/>
          <w:bCs/>
          <w:sz w:val="20"/>
          <w:szCs w:val="20"/>
        </w:rPr>
        <w:br w:type="page"/>
      </w:r>
    </w:p>
    <w:p w14:paraId="481668FC" w14:textId="48B703E3" w:rsidR="005924A1" w:rsidRPr="00E34115" w:rsidRDefault="00000C66" w:rsidP="00047AEC">
      <w:pPr>
        <w:spacing w:after="0" w:line="271" w:lineRule="auto"/>
        <w:jc w:val="both"/>
        <w:rPr>
          <w:rFonts w:ascii="Source Sans Pro" w:hAnsi="Source Sans Pro"/>
          <w:i/>
          <w:iCs/>
          <w:sz w:val="22"/>
          <w:szCs w:val="22"/>
        </w:rPr>
      </w:pPr>
      <w:r w:rsidRPr="00E34115">
        <w:rPr>
          <w:rFonts w:ascii="Source Sans Pro" w:hAnsi="Source Sans Pro"/>
          <w:i/>
          <w:iCs/>
          <w:sz w:val="22"/>
          <w:szCs w:val="22"/>
        </w:rPr>
        <w:lastRenderedPageBreak/>
        <w:t xml:space="preserve">Annexe </w:t>
      </w:r>
      <w:r w:rsidR="007525C5">
        <w:rPr>
          <w:rFonts w:ascii="Source Sans Pro" w:hAnsi="Source Sans Pro"/>
          <w:i/>
          <w:iCs/>
          <w:sz w:val="22"/>
          <w:szCs w:val="22"/>
        </w:rPr>
        <w:t>1</w:t>
      </w:r>
      <w:r w:rsidRPr="00E34115">
        <w:rPr>
          <w:rFonts w:ascii="Source Sans Pro" w:hAnsi="Source Sans Pro"/>
          <w:i/>
          <w:iCs/>
          <w:sz w:val="22"/>
          <w:szCs w:val="22"/>
        </w:rPr>
        <w:t> </w:t>
      </w:r>
    </w:p>
    <w:p w14:paraId="63A48CA8" w14:textId="77777777" w:rsidR="00000C66" w:rsidRPr="00E34115" w:rsidRDefault="00000C66" w:rsidP="00047AEC">
      <w:pPr>
        <w:spacing w:after="0" w:line="271" w:lineRule="auto"/>
        <w:jc w:val="both"/>
        <w:rPr>
          <w:rFonts w:ascii="Source Sans Pro" w:hAnsi="Source Sans Pro"/>
          <w:b/>
          <w:bCs/>
          <w:color w:val="FF0000"/>
          <w:sz w:val="22"/>
          <w:szCs w:val="22"/>
        </w:rPr>
      </w:pPr>
    </w:p>
    <w:p w14:paraId="4AB03E32" w14:textId="47135DB5" w:rsidR="00277085" w:rsidRPr="00E34115" w:rsidRDefault="00277085" w:rsidP="00047AEC">
      <w:pPr>
        <w:spacing w:after="0" w:line="271" w:lineRule="auto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 w:rsidRPr="00E34115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Titre du projet : </w:t>
      </w:r>
    </w:p>
    <w:p w14:paraId="65790782" w14:textId="77777777" w:rsidR="00277085" w:rsidRPr="00E34115" w:rsidRDefault="00277085" w:rsidP="00047AEC">
      <w:pPr>
        <w:spacing w:after="0" w:line="271" w:lineRule="auto"/>
        <w:jc w:val="both"/>
        <w:rPr>
          <w:rFonts w:ascii="Source Sans Pro" w:hAnsi="Source Sans Pro"/>
          <w:b/>
          <w:bCs/>
          <w:color w:val="FF0000"/>
          <w:sz w:val="22"/>
          <w:szCs w:val="22"/>
        </w:rPr>
      </w:pPr>
    </w:p>
    <w:tbl>
      <w:tblPr>
        <w:tblStyle w:val="Grilledutableau"/>
        <w:tblW w:w="11058" w:type="dxa"/>
        <w:jc w:val="center"/>
        <w:tblLook w:val="04A0" w:firstRow="1" w:lastRow="0" w:firstColumn="1" w:lastColumn="0" w:noHBand="0" w:noVBand="1"/>
      </w:tblPr>
      <w:tblGrid>
        <w:gridCol w:w="2269"/>
        <w:gridCol w:w="2126"/>
        <w:gridCol w:w="1134"/>
        <w:gridCol w:w="1843"/>
        <w:gridCol w:w="2552"/>
        <w:gridCol w:w="1134"/>
      </w:tblGrid>
      <w:tr w:rsidR="00000C66" w:rsidRPr="00E34115" w14:paraId="1E8305E0" w14:textId="77777777" w:rsidTr="00000C66">
        <w:trPr>
          <w:trHeight w:val="391"/>
          <w:jc w:val="center"/>
        </w:trPr>
        <w:tc>
          <w:tcPr>
            <w:tcW w:w="2269" w:type="dxa"/>
            <w:shd w:val="clear" w:color="auto" w:fill="auto"/>
          </w:tcPr>
          <w:p w14:paraId="45EE2BB7" w14:textId="77777777" w:rsidR="00000C66" w:rsidRPr="00E34115" w:rsidRDefault="00000C66" w:rsidP="008D597E">
            <w:pPr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2126" w:type="dxa"/>
            <w:shd w:val="clear" w:color="auto" w:fill="auto"/>
          </w:tcPr>
          <w:p w14:paraId="5D0FEBB0" w14:textId="77777777" w:rsidR="00000C66" w:rsidRPr="00E34115" w:rsidRDefault="00000C66" w:rsidP="008D597E">
            <w:pPr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Détail</w:t>
            </w:r>
          </w:p>
        </w:tc>
        <w:tc>
          <w:tcPr>
            <w:tcW w:w="1134" w:type="dxa"/>
            <w:shd w:val="clear" w:color="auto" w:fill="auto"/>
          </w:tcPr>
          <w:p w14:paraId="46D1A178" w14:textId="77777777" w:rsidR="00000C66" w:rsidRPr="00E34115" w:rsidRDefault="00000C66" w:rsidP="008D597E">
            <w:pPr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Montant</w:t>
            </w:r>
          </w:p>
          <w:p w14:paraId="732C4CF6" w14:textId="77777777" w:rsidR="00000C66" w:rsidRPr="00E34115" w:rsidRDefault="00000C66" w:rsidP="008D597E">
            <w:pPr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en euros</w:t>
            </w:r>
          </w:p>
        </w:tc>
        <w:tc>
          <w:tcPr>
            <w:tcW w:w="1843" w:type="dxa"/>
            <w:shd w:val="clear" w:color="auto" w:fill="auto"/>
          </w:tcPr>
          <w:p w14:paraId="05916771" w14:textId="77777777" w:rsidR="00000C66" w:rsidRPr="00E34115" w:rsidRDefault="00000C66" w:rsidP="008D597E">
            <w:pPr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2552" w:type="dxa"/>
            <w:shd w:val="clear" w:color="auto" w:fill="auto"/>
          </w:tcPr>
          <w:p w14:paraId="363A0715" w14:textId="77777777" w:rsidR="00000C66" w:rsidRPr="00E34115" w:rsidRDefault="00000C66" w:rsidP="008D597E">
            <w:pPr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Détail</w:t>
            </w:r>
          </w:p>
        </w:tc>
        <w:tc>
          <w:tcPr>
            <w:tcW w:w="1134" w:type="dxa"/>
            <w:shd w:val="clear" w:color="auto" w:fill="auto"/>
          </w:tcPr>
          <w:p w14:paraId="6B2E90D6" w14:textId="77777777" w:rsidR="00000C66" w:rsidRPr="00E34115" w:rsidRDefault="00000C66" w:rsidP="008D597E">
            <w:pPr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Montant</w:t>
            </w:r>
          </w:p>
          <w:p w14:paraId="74774445" w14:textId="77777777" w:rsidR="00000C66" w:rsidRPr="00E34115" w:rsidRDefault="00000C66" w:rsidP="008D597E">
            <w:pPr>
              <w:jc w:val="center"/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en euros</w:t>
            </w:r>
          </w:p>
        </w:tc>
      </w:tr>
      <w:tr w:rsidR="00000C66" w:rsidRPr="00E34115" w14:paraId="30B815FD" w14:textId="77777777" w:rsidTr="00000C66">
        <w:trPr>
          <w:trHeight w:val="276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2385312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Achats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BA6EC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5639373D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Vente de produits finis, prestations de services, marchandises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C0902A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44ABE9A6" w14:textId="77777777" w:rsidTr="00000C66">
        <w:trPr>
          <w:trHeight w:val="391"/>
          <w:jc w:val="center"/>
        </w:trPr>
        <w:tc>
          <w:tcPr>
            <w:tcW w:w="2269" w:type="dxa"/>
          </w:tcPr>
          <w:p w14:paraId="213069D9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Achats d’études et de prestations de services</w:t>
            </w:r>
          </w:p>
        </w:tc>
        <w:tc>
          <w:tcPr>
            <w:tcW w:w="2126" w:type="dxa"/>
          </w:tcPr>
          <w:p w14:paraId="595962A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29883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5A812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Prestation de services</w:t>
            </w:r>
          </w:p>
        </w:tc>
        <w:tc>
          <w:tcPr>
            <w:tcW w:w="2552" w:type="dxa"/>
          </w:tcPr>
          <w:p w14:paraId="6C19048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D0006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379163AF" w14:textId="77777777" w:rsidTr="00000C66">
        <w:trPr>
          <w:trHeight w:val="391"/>
          <w:jc w:val="center"/>
        </w:trPr>
        <w:tc>
          <w:tcPr>
            <w:tcW w:w="2269" w:type="dxa"/>
          </w:tcPr>
          <w:p w14:paraId="122F5FA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2126" w:type="dxa"/>
          </w:tcPr>
          <w:p w14:paraId="3E75FF3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CC7729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0430B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5CEC27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80AC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1F747FCF" w14:textId="77777777" w:rsidTr="00000C66">
        <w:trPr>
          <w:trHeight w:val="400"/>
          <w:jc w:val="center"/>
        </w:trPr>
        <w:tc>
          <w:tcPr>
            <w:tcW w:w="2269" w:type="dxa"/>
          </w:tcPr>
          <w:p w14:paraId="5FA9F4A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Fournitures non stockables (eau, énergie)</w:t>
            </w:r>
          </w:p>
        </w:tc>
        <w:tc>
          <w:tcPr>
            <w:tcW w:w="2126" w:type="dxa"/>
          </w:tcPr>
          <w:p w14:paraId="161CBBB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5907CE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8D64DE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4637C3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A1A64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2644985" w14:textId="77777777" w:rsidTr="00000C66">
        <w:trPr>
          <w:trHeight w:val="391"/>
          <w:jc w:val="center"/>
        </w:trPr>
        <w:tc>
          <w:tcPr>
            <w:tcW w:w="2269" w:type="dxa"/>
          </w:tcPr>
          <w:p w14:paraId="5357DA6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Fourniture d’entretien et de petit équipement</w:t>
            </w:r>
          </w:p>
        </w:tc>
        <w:tc>
          <w:tcPr>
            <w:tcW w:w="2126" w:type="dxa"/>
          </w:tcPr>
          <w:p w14:paraId="6C626FB7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64B891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095A89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7E2F4A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D0EEC1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DA6AD88" w14:textId="77777777" w:rsidTr="00000C66">
        <w:trPr>
          <w:trHeight w:val="195"/>
          <w:jc w:val="center"/>
        </w:trPr>
        <w:tc>
          <w:tcPr>
            <w:tcW w:w="2269" w:type="dxa"/>
          </w:tcPr>
          <w:p w14:paraId="5C6519E7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Autres fournitures</w:t>
            </w:r>
          </w:p>
        </w:tc>
        <w:tc>
          <w:tcPr>
            <w:tcW w:w="2126" w:type="dxa"/>
          </w:tcPr>
          <w:p w14:paraId="2D9FA1A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09D311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F32AF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2C4F06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472D6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7695E361" w14:textId="77777777" w:rsidTr="00000C66">
        <w:trPr>
          <w:trHeight w:val="204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4E5BE258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Services extérieurs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6071CB1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49E47A28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Subventions d’exploitation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D2F31C9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3094787" w14:textId="77777777" w:rsidTr="00000C66">
        <w:trPr>
          <w:trHeight w:val="391"/>
          <w:jc w:val="center"/>
        </w:trPr>
        <w:tc>
          <w:tcPr>
            <w:tcW w:w="2269" w:type="dxa"/>
          </w:tcPr>
          <w:p w14:paraId="6F40E7A3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Sous-traitance générale</w:t>
            </w:r>
          </w:p>
        </w:tc>
        <w:tc>
          <w:tcPr>
            <w:tcW w:w="2126" w:type="dxa"/>
          </w:tcPr>
          <w:p w14:paraId="28034B88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7568D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44B29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Etat (précisez le(s) ministère(s) sollicité(s)</w:t>
            </w:r>
          </w:p>
        </w:tc>
        <w:tc>
          <w:tcPr>
            <w:tcW w:w="2552" w:type="dxa"/>
          </w:tcPr>
          <w:p w14:paraId="568314B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BE27C9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323FA2F" w14:textId="77777777" w:rsidTr="00000C66">
        <w:trPr>
          <w:trHeight w:val="195"/>
          <w:jc w:val="center"/>
        </w:trPr>
        <w:tc>
          <w:tcPr>
            <w:tcW w:w="2269" w:type="dxa"/>
          </w:tcPr>
          <w:p w14:paraId="1609C31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Locations</w:t>
            </w:r>
          </w:p>
        </w:tc>
        <w:tc>
          <w:tcPr>
            <w:tcW w:w="2126" w:type="dxa"/>
          </w:tcPr>
          <w:p w14:paraId="0F8EE471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DE704E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B875573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1E5F30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8E347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36ADEEB5" w14:textId="77777777" w:rsidTr="00000C66">
        <w:trPr>
          <w:trHeight w:val="195"/>
          <w:jc w:val="center"/>
        </w:trPr>
        <w:tc>
          <w:tcPr>
            <w:tcW w:w="2269" w:type="dxa"/>
          </w:tcPr>
          <w:p w14:paraId="164189F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Entretien et réparation</w:t>
            </w:r>
          </w:p>
        </w:tc>
        <w:tc>
          <w:tcPr>
            <w:tcW w:w="2126" w:type="dxa"/>
          </w:tcPr>
          <w:p w14:paraId="6B564E4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5D53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D11CC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Région(s)</w:t>
            </w:r>
          </w:p>
        </w:tc>
        <w:tc>
          <w:tcPr>
            <w:tcW w:w="2552" w:type="dxa"/>
          </w:tcPr>
          <w:p w14:paraId="344B00C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69820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F9E3B6E" w14:textId="77777777" w:rsidTr="00000C66">
        <w:trPr>
          <w:trHeight w:val="204"/>
          <w:jc w:val="center"/>
        </w:trPr>
        <w:tc>
          <w:tcPr>
            <w:tcW w:w="2269" w:type="dxa"/>
          </w:tcPr>
          <w:p w14:paraId="49AB570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Assurance</w:t>
            </w:r>
          </w:p>
        </w:tc>
        <w:tc>
          <w:tcPr>
            <w:tcW w:w="2126" w:type="dxa"/>
          </w:tcPr>
          <w:p w14:paraId="4D36164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02B71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36671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01CA0C3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502B6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5886178" w14:textId="77777777" w:rsidTr="00000C66">
        <w:trPr>
          <w:trHeight w:val="195"/>
          <w:jc w:val="center"/>
        </w:trPr>
        <w:tc>
          <w:tcPr>
            <w:tcW w:w="2269" w:type="dxa"/>
          </w:tcPr>
          <w:p w14:paraId="445AAE19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Documentation</w:t>
            </w:r>
          </w:p>
        </w:tc>
        <w:tc>
          <w:tcPr>
            <w:tcW w:w="2126" w:type="dxa"/>
          </w:tcPr>
          <w:p w14:paraId="65D5C55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0015F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F574E2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Département(s)</w:t>
            </w:r>
          </w:p>
        </w:tc>
        <w:tc>
          <w:tcPr>
            <w:tcW w:w="2552" w:type="dxa"/>
          </w:tcPr>
          <w:p w14:paraId="535E8C41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378223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33F1B110" w14:textId="77777777" w:rsidTr="00000C66">
        <w:trPr>
          <w:trHeight w:val="195"/>
          <w:jc w:val="center"/>
        </w:trPr>
        <w:tc>
          <w:tcPr>
            <w:tcW w:w="2269" w:type="dxa"/>
          </w:tcPr>
          <w:p w14:paraId="5C0FE9A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Divers</w:t>
            </w:r>
          </w:p>
        </w:tc>
        <w:tc>
          <w:tcPr>
            <w:tcW w:w="2126" w:type="dxa"/>
          </w:tcPr>
          <w:p w14:paraId="69844459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3EF48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36E177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8745B97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EA5CA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376B4401" w14:textId="77777777" w:rsidTr="00000C66">
        <w:trPr>
          <w:trHeight w:val="195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5A227B58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Autres services extérieurs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E2B236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DBBA4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Commune(s)</w:t>
            </w:r>
          </w:p>
        </w:tc>
        <w:tc>
          <w:tcPr>
            <w:tcW w:w="2552" w:type="dxa"/>
          </w:tcPr>
          <w:p w14:paraId="5E85142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63BD8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3F2C0531" w14:textId="77777777" w:rsidTr="00000C66">
        <w:trPr>
          <w:trHeight w:val="400"/>
          <w:jc w:val="center"/>
        </w:trPr>
        <w:tc>
          <w:tcPr>
            <w:tcW w:w="2269" w:type="dxa"/>
          </w:tcPr>
          <w:p w14:paraId="291CB148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2126" w:type="dxa"/>
          </w:tcPr>
          <w:p w14:paraId="4CC9E59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7A4BF7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C128B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B4389D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0BA7A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3700B844" w14:textId="77777777" w:rsidTr="00000C66">
        <w:trPr>
          <w:trHeight w:val="195"/>
          <w:jc w:val="center"/>
        </w:trPr>
        <w:tc>
          <w:tcPr>
            <w:tcW w:w="2269" w:type="dxa"/>
          </w:tcPr>
          <w:p w14:paraId="16CFF9E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Publicité, publication</w:t>
            </w:r>
          </w:p>
        </w:tc>
        <w:tc>
          <w:tcPr>
            <w:tcW w:w="2126" w:type="dxa"/>
          </w:tcPr>
          <w:p w14:paraId="43B1CE6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474E6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98C11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Organismes sociaux</w:t>
            </w:r>
          </w:p>
        </w:tc>
        <w:tc>
          <w:tcPr>
            <w:tcW w:w="2552" w:type="dxa"/>
          </w:tcPr>
          <w:p w14:paraId="7034046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9A42C8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813C397" w14:textId="77777777" w:rsidTr="00000C66">
        <w:trPr>
          <w:trHeight w:val="195"/>
          <w:jc w:val="center"/>
        </w:trPr>
        <w:tc>
          <w:tcPr>
            <w:tcW w:w="2269" w:type="dxa"/>
          </w:tcPr>
          <w:p w14:paraId="31A9D8B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Déplacements, missions</w:t>
            </w:r>
          </w:p>
        </w:tc>
        <w:tc>
          <w:tcPr>
            <w:tcW w:w="2126" w:type="dxa"/>
          </w:tcPr>
          <w:p w14:paraId="5BEC311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24DB5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FF35C1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Fonds européens</w:t>
            </w:r>
          </w:p>
        </w:tc>
        <w:tc>
          <w:tcPr>
            <w:tcW w:w="2552" w:type="dxa"/>
          </w:tcPr>
          <w:p w14:paraId="40BDF9D7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2686F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7343D29E" w14:textId="77777777" w:rsidTr="00000C66">
        <w:trPr>
          <w:trHeight w:val="400"/>
          <w:jc w:val="center"/>
        </w:trPr>
        <w:tc>
          <w:tcPr>
            <w:tcW w:w="2269" w:type="dxa"/>
          </w:tcPr>
          <w:p w14:paraId="79432AE1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Frais postaux et de télécommunication</w:t>
            </w:r>
          </w:p>
        </w:tc>
        <w:tc>
          <w:tcPr>
            <w:tcW w:w="2126" w:type="dxa"/>
          </w:tcPr>
          <w:p w14:paraId="20D0EE5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53D84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9C9B0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CNASEA (emplois aidés)</w:t>
            </w:r>
          </w:p>
        </w:tc>
        <w:tc>
          <w:tcPr>
            <w:tcW w:w="2552" w:type="dxa"/>
          </w:tcPr>
          <w:p w14:paraId="0BF4D5E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DED4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44A9FDAB" w14:textId="77777777" w:rsidTr="00000C66">
        <w:trPr>
          <w:trHeight w:val="195"/>
          <w:jc w:val="center"/>
        </w:trPr>
        <w:tc>
          <w:tcPr>
            <w:tcW w:w="2269" w:type="dxa"/>
          </w:tcPr>
          <w:p w14:paraId="0BF3E8D8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Services bancaires, autres</w:t>
            </w:r>
          </w:p>
        </w:tc>
        <w:tc>
          <w:tcPr>
            <w:tcW w:w="2126" w:type="dxa"/>
          </w:tcPr>
          <w:p w14:paraId="27385A3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EAEA1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227D7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8334E2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4978BE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3D67EE99" w14:textId="77777777" w:rsidTr="00000C66">
        <w:trPr>
          <w:trHeight w:val="195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4875717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Impôts et taxes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8FEFF3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F51CD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Autres recettes</w:t>
            </w:r>
          </w:p>
        </w:tc>
        <w:tc>
          <w:tcPr>
            <w:tcW w:w="2552" w:type="dxa"/>
          </w:tcPr>
          <w:p w14:paraId="0E5F21B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9E491E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D29AC9D" w14:textId="77777777" w:rsidTr="00000C66">
        <w:trPr>
          <w:trHeight w:val="391"/>
          <w:jc w:val="center"/>
        </w:trPr>
        <w:tc>
          <w:tcPr>
            <w:tcW w:w="2269" w:type="dxa"/>
          </w:tcPr>
          <w:p w14:paraId="5739303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Impôts et taxes sur rémunération</w:t>
            </w:r>
          </w:p>
        </w:tc>
        <w:tc>
          <w:tcPr>
            <w:tcW w:w="2126" w:type="dxa"/>
          </w:tcPr>
          <w:p w14:paraId="47FC40A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49B5E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DD4AB0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2B1D6E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8F227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09FEEC7" w14:textId="77777777" w:rsidTr="00000C66">
        <w:trPr>
          <w:trHeight w:val="204"/>
          <w:jc w:val="center"/>
        </w:trPr>
        <w:tc>
          <w:tcPr>
            <w:tcW w:w="2269" w:type="dxa"/>
          </w:tcPr>
          <w:p w14:paraId="12CFA8C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Autres impôts et taxes</w:t>
            </w:r>
          </w:p>
        </w:tc>
        <w:tc>
          <w:tcPr>
            <w:tcW w:w="2126" w:type="dxa"/>
          </w:tcPr>
          <w:p w14:paraId="438B88EE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10DEB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3DCF0E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B3D101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A04C67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7C93AA52" w14:textId="77777777" w:rsidTr="00000C66">
        <w:trPr>
          <w:trHeight w:val="195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1297F63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Charges de personnel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CDCFC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74AA1B24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Autres produits de gestion courante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CE01BB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5B4C94A5" w14:textId="77777777" w:rsidTr="00000C66">
        <w:trPr>
          <w:trHeight w:val="391"/>
          <w:jc w:val="center"/>
        </w:trPr>
        <w:tc>
          <w:tcPr>
            <w:tcW w:w="2269" w:type="dxa"/>
          </w:tcPr>
          <w:p w14:paraId="47F9F523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Rémunération des personnels</w:t>
            </w:r>
          </w:p>
        </w:tc>
        <w:tc>
          <w:tcPr>
            <w:tcW w:w="2126" w:type="dxa"/>
          </w:tcPr>
          <w:p w14:paraId="5B3E288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A6146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92D7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E03540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BA6F4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7BF1747" w14:textId="77777777" w:rsidTr="00000C66">
        <w:trPr>
          <w:trHeight w:val="195"/>
          <w:jc w:val="center"/>
        </w:trPr>
        <w:tc>
          <w:tcPr>
            <w:tcW w:w="2269" w:type="dxa"/>
          </w:tcPr>
          <w:p w14:paraId="23EF563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Charges sociales</w:t>
            </w:r>
          </w:p>
        </w:tc>
        <w:tc>
          <w:tcPr>
            <w:tcW w:w="2126" w:type="dxa"/>
          </w:tcPr>
          <w:p w14:paraId="2FCB080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00713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039E3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4DAC63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F39C4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67771788" w14:textId="77777777" w:rsidTr="00000C66">
        <w:trPr>
          <w:trHeight w:val="204"/>
          <w:jc w:val="center"/>
        </w:trPr>
        <w:tc>
          <w:tcPr>
            <w:tcW w:w="2269" w:type="dxa"/>
          </w:tcPr>
          <w:p w14:paraId="48ECBD3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Autres charges de personnel</w:t>
            </w:r>
          </w:p>
        </w:tc>
        <w:tc>
          <w:tcPr>
            <w:tcW w:w="2126" w:type="dxa"/>
          </w:tcPr>
          <w:p w14:paraId="3D237FD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ECDA17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A775C8D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10266FE8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9FD33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381E46A6" w14:textId="77777777" w:rsidTr="00000C66">
        <w:trPr>
          <w:trHeight w:val="195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5ECEB6D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Autres charges de gestion courante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49284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009BF5C8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Produits financiers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30AB08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14F2EF00" w14:textId="77777777" w:rsidTr="00000C66">
        <w:trPr>
          <w:trHeight w:val="195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C890D2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Charges financières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0CB13A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79BE7A6F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Produits exceptionnels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6BE31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39183B54" w14:textId="77777777" w:rsidTr="00000C66">
        <w:trPr>
          <w:trHeight w:val="195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46C7951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Charges exceptionnelles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AF4EC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6D6DDD57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Reprises sur amortissements et provisions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D14386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093DBB9F" w14:textId="77777777" w:rsidTr="00000C66">
        <w:trPr>
          <w:trHeight w:val="40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1A8E293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Dotation aux amortissements (provisions pour renouvellement)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09122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320AE3B3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Transfert de charges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CE090A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</w:p>
        </w:tc>
      </w:tr>
      <w:tr w:rsidR="00000C66" w:rsidRPr="00E34115" w14:paraId="1E6A31A2" w14:textId="77777777" w:rsidTr="00000C66">
        <w:trPr>
          <w:trHeight w:val="195"/>
          <w:jc w:val="center"/>
        </w:trPr>
        <w:tc>
          <w:tcPr>
            <w:tcW w:w="4395" w:type="dxa"/>
            <w:gridSpan w:val="2"/>
            <w:shd w:val="clear" w:color="auto" w:fill="C1E4F5" w:themeFill="accent1" w:themeFillTint="33"/>
          </w:tcPr>
          <w:p w14:paraId="20538753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color w:val="C00000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color w:val="C00000"/>
                <w:sz w:val="16"/>
                <w:szCs w:val="16"/>
              </w:rPr>
              <w:t>Total des charges prévisionnelles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F7B3659" w14:textId="77777777" w:rsidR="00000C66" w:rsidRPr="00E34115" w:rsidRDefault="00000C66" w:rsidP="008D597E">
            <w:pPr>
              <w:rPr>
                <w:rFonts w:ascii="Source Sans Pro" w:hAnsi="Source Sans Pro" w:cstheme="minorHAnsi"/>
                <w:color w:val="C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C1E4F5" w:themeFill="accent1" w:themeFillTint="33"/>
          </w:tcPr>
          <w:p w14:paraId="74E0BAD6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color w:val="C00000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color w:val="C00000"/>
                <w:sz w:val="16"/>
                <w:szCs w:val="16"/>
              </w:rPr>
              <w:t>Total des produits prévisionnels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6C6CA10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2F621028" w14:textId="77777777" w:rsidTr="00000C66">
        <w:trPr>
          <w:trHeight w:val="195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6AFECE38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Emplois des contributions volontaires en nature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3A274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6E021FEA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  <w:t>Contributions volontaires en nature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28F52A3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sz w:val="16"/>
                <w:szCs w:val="16"/>
              </w:rPr>
            </w:pPr>
          </w:p>
        </w:tc>
      </w:tr>
      <w:tr w:rsidR="00000C66" w:rsidRPr="00E34115" w14:paraId="2ECC143E" w14:textId="77777777" w:rsidTr="00000C66">
        <w:trPr>
          <w:trHeight w:val="195"/>
          <w:jc w:val="center"/>
        </w:trPr>
        <w:tc>
          <w:tcPr>
            <w:tcW w:w="2269" w:type="dxa"/>
          </w:tcPr>
          <w:p w14:paraId="6012994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Secours en nature</w:t>
            </w:r>
          </w:p>
        </w:tc>
        <w:tc>
          <w:tcPr>
            <w:tcW w:w="2126" w:type="dxa"/>
          </w:tcPr>
          <w:p w14:paraId="4490502E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0BE7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76C4B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Bénévolat</w:t>
            </w:r>
          </w:p>
        </w:tc>
        <w:tc>
          <w:tcPr>
            <w:tcW w:w="2552" w:type="dxa"/>
          </w:tcPr>
          <w:p w14:paraId="0064E42B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91F0B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14A21973" w14:textId="77777777" w:rsidTr="00000C66">
        <w:trPr>
          <w:trHeight w:val="400"/>
          <w:jc w:val="center"/>
        </w:trPr>
        <w:tc>
          <w:tcPr>
            <w:tcW w:w="2269" w:type="dxa"/>
          </w:tcPr>
          <w:p w14:paraId="66315122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2126" w:type="dxa"/>
          </w:tcPr>
          <w:p w14:paraId="0D02718D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CAECCA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EACE8F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Prestations en nature</w:t>
            </w:r>
          </w:p>
        </w:tc>
        <w:tc>
          <w:tcPr>
            <w:tcW w:w="2552" w:type="dxa"/>
          </w:tcPr>
          <w:p w14:paraId="5B03213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1EDA1C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7146F811" w14:textId="77777777" w:rsidTr="00000C66">
        <w:trPr>
          <w:trHeight w:val="195"/>
          <w:jc w:val="center"/>
        </w:trPr>
        <w:tc>
          <w:tcPr>
            <w:tcW w:w="2269" w:type="dxa"/>
          </w:tcPr>
          <w:p w14:paraId="29B709E0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Personnel bénévole</w:t>
            </w:r>
          </w:p>
        </w:tc>
        <w:tc>
          <w:tcPr>
            <w:tcW w:w="2126" w:type="dxa"/>
          </w:tcPr>
          <w:p w14:paraId="6E02999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CAE6B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019814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sz w:val="16"/>
                <w:szCs w:val="16"/>
              </w:rPr>
              <w:t>Dons en nature</w:t>
            </w:r>
          </w:p>
        </w:tc>
        <w:tc>
          <w:tcPr>
            <w:tcW w:w="2552" w:type="dxa"/>
          </w:tcPr>
          <w:p w14:paraId="03340785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111B08" w14:textId="77777777" w:rsidR="00000C66" w:rsidRPr="00E34115" w:rsidRDefault="00000C66" w:rsidP="008D597E">
            <w:pPr>
              <w:rPr>
                <w:rFonts w:ascii="Source Sans Pro" w:hAnsi="Source Sans Pro" w:cstheme="minorHAnsi"/>
                <w:sz w:val="16"/>
                <w:szCs w:val="16"/>
              </w:rPr>
            </w:pPr>
          </w:p>
        </w:tc>
      </w:tr>
      <w:tr w:rsidR="00000C66" w:rsidRPr="00E34115" w14:paraId="7D5509F2" w14:textId="77777777" w:rsidTr="00000C66">
        <w:trPr>
          <w:trHeight w:val="195"/>
          <w:jc w:val="center"/>
        </w:trPr>
        <w:tc>
          <w:tcPr>
            <w:tcW w:w="4395" w:type="dxa"/>
            <w:gridSpan w:val="2"/>
            <w:shd w:val="clear" w:color="auto" w:fill="C1E4F5" w:themeFill="accent1" w:themeFillTint="33"/>
          </w:tcPr>
          <w:p w14:paraId="4AA7A62D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color w:val="C00000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color w:val="C00000"/>
                <w:sz w:val="16"/>
                <w:szCs w:val="16"/>
              </w:rPr>
              <w:t>Total des charges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1C9EEBE2" w14:textId="77777777" w:rsidR="00000C66" w:rsidRPr="00E34115" w:rsidRDefault="00000C66" w:rsidP="008D597E">
            <w:pPr>
              <w:rPr>
                <w:rFonts w:ascii="Source Sans Pro" w:hAnsi="Source Sans Pro" w:cstheme="minorHAnsi"/>
                <w:color w:val="C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shd w:val="clear" w:color="auto" w:fill="C1E4F5" w:themeFill="accent1" w:themeFillTint="33"/>
          </w:tcPr>
          <w:p w14:paraId="17CC0749" w14:textId="77777777" w:rsidR="00000C66" w:rsidRPr="00E34115" w:rsidRDefault="00000C66" w:rsidP="008D597E">
            <w:pPr>
              <w:rPr>
                <w:rFonts w:ascii="Source Sans Pro" w:hAnsi="Source Sans Pro" w:cstheme="minorHAnsi"/>
                <w:b/>
                <w:bCs/>
                <w:color w:val="C00000"/>
                <w:sz w:val="16"/>
                <w:szCs w:val="16"/>
              </w:rPr>
            </w:pPr>
            <w:r w:rsidRPr="00E34115">
              <w:rPr>
                <w:rFonts w:ascii="Source Sans Pro" w:hAnsi="Source Sans Pro" w:cstheme="minorHAnsi"/>
                <w:b/>
                <w:bCs/>
                <w:color w:val="C00000"/>
                <w:sz w:val="16"/>
                <w:szCs w:val="16"/>
              </w:rPr>
              <w:t>Total des produits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09402841" w14:textId="77777777" w:rsidR="00000C66" w:rsidRPr="00E34115" w:rsidRDefault="00000C66" w:rsidP="008D597E">
            <w:pPr>
              <w:rPr>
                <w:rFonts w:ascii="Source Sans Pro" w:hAnsi="Source Sans Pro" w:cstheme="minorHAnsi"/>
                <w:color w:val="C00000"/>
                <w:sz w:val="16"/>
                <w:szCs w:val="16"/>
              </w:rPr>
            </w:pPr>
          </w:p>
        </w:tc>
      </w:tr>
    </w:tbl>
    <w:p w14:paraId="48FA507A" w14:textId="77777777" w:rsidR="00000C66" w:rsidRDefault="00000C66" w:rsidP="00047AEC">
      <w:pPr>
        <w:spacing w:after="0" w:line="271" w:lineRule="auto"/>
        <w:jc w:val="both"/>
        <w:rPr>
          <w:rFonts w:ascii="Source Sans Pro" w:hAnsi="Source Sans Pro"/>
          <w:b/>
          <w:bCs/>
          <w:color w:val="FF0000"/>
          <w:sz w:val="22"/>
          <w:szCs w:val="22"/>
        </w:rPr>
      </w:pPr>
    </w:p>
    <w:p w14:paraId="3987137A" w14:textId="77777777" w:rsidR="007525C5" w:rsidRDefault="007525C5" w:rsidP="00047AEC">
      <w:pPr>
        <w:spacing w:after="0" w:line="271" w:lineRule="auto"/>
        <w:jc w:val="both"/>
        <w:rPr>
          <w:rFonts w:ascii="Source Sans Pro" w:hAnsi="Source Sans Pro"/>
          <w:b/>
          <w:bCs/>
          <w:color w:val="FF0000"/>
          <w:sz w:val="22"/>
          <w:szCs w:val="22"/>
        </w:rPr>
      </w:pPr>
    </w:p>
    <w:p w14:paraId="263293AE" w14:textId="7D583E64" w:rsidR="007525C5" w:rsidRDefault="007525C5">
      <w:pPr>
        <w:rPr>
          <w:rFonts w:ascii="Source Sans Pro" w:hAnsi="Source Sans Pro"/>
          <w:b/>
          <w:bCs/>
          <w:color w:val="FF0000"/>
          <w:sz w:val="22"/>
          <w:szCs w:val="22"/>
        </w:rPr>
      </w:pPr>
      <w:r>
        <w:rPr>
          <w:rFonts w:ascii="Source Sans Pro" w:hAnsi="Source Sans Pro"/>
          <w:b/>
          <w:bCs/>
          <w:color w:val="FF0000"/>
          <w:sz w:val="22"/>
          <w:szCs w:val="22"/>
        </w:rPr>
        <w:br w:type="page"/>
      </w:r>
    </w:p>
    <w:p w14:paraId="6F7199C0" w14:textId="77777777" w:rsidR="007525C5" w:rsidRPr="00E34115" w:rsidRDefault="007525C5" w:rsidP="007525C5">
      <w:pPr>
        <w:rPr>
          <w:rFonts w:ascii="Source Sans Pro" w:hAnsi="Source Sans Pro" w:cs="Open Sans"/>
          <w:bCs/>
          <w:i/>
          <w:iCs/>
          <w:sz w:val="20"/>
          <w:szCs w:val="20"/>
        </w:rPr>
      </w:pPr>
      <w:r w:rsidRPr="00E34115">
        <w:rPr>
          <w:rFonts w:ascii="Source Sans Pro" w:hAnsi="Source Sans Pro" w:cs="Open Sans"/>
          <w:bCs/>
          <w:i/>
          <w:iCs/>
          <w:sz w:val="20"/>
          <w:szCs w:val="20"/>
        </w:rPr>
        <w:lastRenderedPageBreak/>
        <w:t xml:space="preserve">Annexe </w:t>
      </w:r>
      <w:r>
        <w:rPr>
          <w:rFonts w:ascii="Source Sans Pro" w:hAnsi="Source Sans Pro" w:cs="Open Sans"/>
          <w:bCs/>
          <w:i/>
          <w:iCs/>
          <w:sz w:val="20"/>
          <w:szCs w:val="20"/>
        </w:rPr>
        <w:t>2</w:t>
      </w:r>
    </w:p>
    <w:p w14:paraId="74245D1F" w14:textId="77777777" w:rsidR="007525C5" w:rsidRPr="00E34115" w:rsidRDefault="007525C5" w:rsidP="00752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144"/>
        </w:tabs>
        <w:jc w:val="center"/>
        <w:rPr>
          <w:rFonts w:ascii="Source Sans Pro" w:hAnsi="Source Sans Pro" w:cs="Open Sans"/>
          <w:b/>
          <w:bCs/>
        </w:rPr>
      </w:pPr>
      <w:r w:rsidRPr="00E34115">
        <w:rPr>
          <w:rFonts w:ascii="Source Sans Pro" w:hAnsi="Source Sans Pro" w:cs="Open Sans"/>
          <w:b/>
          <w:bCs/>
        </w:rPr>
        <w:t>ATTESTATION DE DISPONIBILITE POUR LA C</w:t>
      </w:r>
      <w:r>
        <w:rPr>
          <w:rFonts w:ascii="Source Sans Pro" w:hAnsi="Source Sans Pro" w:cs="Open Sans"/>
          <w:b/>
          <w:bCs/>
        </w:rPr>
        <w:t>É</w:t>
      </w:r>
      <w:r w:rsidRPr="00E34115">
        <w:rPr>
          <w:rFonts w:ascii="Source Sans Pro" w:hAnsi="Source Sans Pro" w:cs="Open Sans"/>
          <w:b/>
          <w:bCs/>
        </w:rPr>
        <w:t>R</w:t>
      </w:r>
      <w:r>
        <w:rPr>
          <w:rFonts w:ascii="Source Sans Pro" w:hAnsi="Source Sans Pro" w:cs="Open Sans"/>
          <w:b/>
          <w:bCs/>
        </w:rPr>
        <w:t>É</w:t>
      </w:r>
      <w:r w:rsidRPr="00E34115">
        <w:rPr>
          <w:rFonts w:ascii="Source Sans Pro" w:hAnsi="Source Sans Pro" w:cs="Open Sans"/>
          <w:b/>
          <w:bCs/>
        </w:rPr>
        <w:t>MONIE D’ANNONCE</w:t>
      </w:r>
    </w:p>
    <w:p w14:paraId="32157090" w14:textId="77777777" w:rsidR="007525C5" w:rsidRPr="00E34115" w:rsidRDefault="007525C5" w:rsidP="007525C5">
      <w:pPr>
        <w:tabs>
          <w:tab w:val="left" w:pos="3144"/>
        </w:tabs>
        <w:spacing w:after="0" w:line="271" w:lineRule="auto"/>
        <w:rPr>
          <w:rFonts w:ascii="Source Sans Pro" w:hAnsi="Source Sans Pro" w:cs="Open Sans"/>
          <w:sz w:val="20"/>
          <w:szCs w:val="20"/>
        </w:rPr>
      </w:pPr>
    </w:p>
    <w:p w14:paraId="7B8C195A" w14:textId="77777777" w:rsidR="007525C5" w:rsidRPr="00E34115" w:rsidRDefault="007525C5" w:rsidP="007525C5">
      <w:pPr>
        <w:tabs>
          <w:tab w:val="left" w:pos="3144"/>
        </w:tabs>
        <w:spacing w:after="0" w:line="271" w:lineRule="auto"/>
        <w:jc w:val="both"/>
        <w:rPr>
          <w:rFonts w:ascii="Source Sans Pro" w:hAnsi="Source Sans Pro" w:cs="Open Sans"/>
          <w:sz w:val="22"/>
          <w:szCs w:val="22"/>
        </w:rPr>
      </w:pPr>
      <w:bookmarkStart w:id="0" w:name="_Hlk160035477"/>
      <w:r w:rsidRPr="00E34115">
        <w:rPr>
          <w:rFonts w:ascii="Source Sans Pro" w:hAnsi="Source Sans Pro" w:cs="Open Sans"/>
          <w:sz w:val="22"/>
          <w:szCs w:val="22"/>
        </w:rPr>
        <w:t xml:space="preserve">Le lauréat de l’appel à projet 2025 « Vers un hôpital Alzheimer </w:t>
      </w:r>
      <w:r w:rsidRPr="00E34115">
        <w:rPr>
          <w:rFonts w:ascii="Source Sans Pro" w:hAnsi="Source Sans Pro" w:cs="Open Sans"/>
          <w:i/>
          <w:iCs/>
          <w:sz w:val="22"/>
          <w:szCs w:val="22"/>
        </w:rPr>
        <w:t xml:space="preserve">Friendly » </w:t>
      </w:r>
      <w:r w:rsidRPr="00E34115">
        <w:rPr>
          <w:rFonts w:ascii="Source Sans Pro" w:hAnsi="Source Sans Pro" w:cs="Open Sans"/>
          <w:sz w:val="22"/>
          <w:szCs w:val="22"/>
        </w:rPr>
        <w:t>sera annoncé à la fin de l’année. La forme et le lieu de la cérémonie reste à définir.</w:t>
      </w:r>
    </w:p>
    <w:bookmarkEnd w:id="0"/>
    <w:p w14:paraId="48B5981E" w14:textId="77777777" w:rsidR="007525C5" w:rsidRPr="00E34115" w:rsidRDefault="007525C5" w:rsidP="007525C5">
      <w:pPr>
        <w:tabs>
          <w:tab w:val="left" w:pos="3144"/>
        </w:tabs>
        <w:spacing w:after="0" w:line="271" w:lineRule="auto"/>
        <w:rPr>
          <w:rFonts w:ascii="Source Sans Pro" w:hAnsi="Source Sans Pro" w:cs="Open Sans"/>
          <w:sz w:val="22"/>
          <w:szCs w:val="22"/>
        </w:rPr>
      </w:pPr>
    </w:p>
    <w:p w14:paraId="79998BA4" w14:textId="77777777" w:rsidR="007525C5" w:rsidRPr="00E34115" w:rsidRDefault="007525C5" w:rsidP="007525C5">
      <w:pPr>
        <w:tabs>
          <w:tab w:val="left" w:leader="dot" w:pos="5245"/>
          <w:tab w:val="left" w:leader="dot" w:pos="10065"/>
        </w:tabs>
        <w:spacing w:after="0" w:line="271" w:lineRule="auto"/>
        <w:rPr>
          <w:rFonts w:ascii="Source Sans Pro" w:hAnsi="Source Sans Pro" w:cs="Open Sans"/>
          <w:sz w:val="22"/>
          <w:szCs w:val="22"/>
        </w:rPr>
      </w:pPr>
      <w:r w:rsidRPr="00E34115">
        <w:rPr>
          <w:rFonts w:ascii="Source Sans Pro" w:hAnsi="Source Sans Pro" w:cs="Open Sans"/>
          <w:sz w:val="22"/>
          <w:szCs w:val="22"/>
        </w:rPr>
        <w:t>Je soussigné(e) :</w:t>
      </w:r>
    </w:p>
    <w:p w14:paraId="128EFD21" w14:textId="77777777" w:rsidR="007525C5" w:rsidRPr="00E34115" w:rsidRDefault="007525C5" w:rsidP="007525C5">
      <w:pPr>
        <w:tabs>
          <w:tab w:val="left" w:leader="dot" w:pos="5245"/>
          <w:tab w:val="left" w:leader="dot" w:pos="10065"/>
        </w:tabs>
        <w:spacing w:after="0" w:line="271" w:lineRule="auto"/>
        <w:rPr>
          <w:rFonts w:ascii="Source Sans Pro" w:hAnsi="Source Sans Pro" w:cs="Open Sans"/>
          <w:sz w:val="22"/>
          <w:szCs w:val="22"/>
        </w:rPr>
      </w:pPr>
    </w:p>
    <w:p w14:paraId="129199DB" w14:textId="77777777" w:rsidR="007525C5" w:rsidRPr="00E34115" w:rsidRDefault="007525C5" w:rsidP="007525C5">
      <w:pPr>
        <w:tabs>
          <w:tab w:val="left" w:leader="dot" w:pos="5245"/>
          <w:tab w:val="left" w:leader="dot" w:pos="10065"/>
        </w:tabs>
        <w:spacing w:after="0" w:line="271" w:lineRule="auto"/>
        <w:rPr>
          <w:rFonts w:ascii="Source Sans Pro" w:hAnsi="Source Sans Pro" w:cs="Open Sans"/>
          <w:sz w:val="22"/>
          <w:szCs w:val="22"/>
        </w:rPr>
      </w:pPr>
      <w:r w:rsidRPr="00E34115">
        <w:rPr>
          <w:rFonts w:ascii="Source Sans Pro" w:hAnsi="Source Sans Pro" w:cs="Open Sans"/>
          <w:sz w:val="22"/>
          <w:szCs w:val="22"/>
        </w:rPr>
        <w:t>représentant :</w:t>
      </w:r>
    </w:p>
    <w:p w14:paraId="76C8293E" w14:textId="77777777" w:rsidR="007525C5" w:rsidRPr="00E34115" w:rsidRDefault="007525C5" w:rsidP="007525C5">
      <w:pPr>
        <w:tabs>
          <w:tab w:val="left" w:leader="dot" w:pos="5245"/>
          <w:tab w:val="left" w:leader="dot" w:pos="10065"/>
        </w:tabs>
        <w:spacing w:after="0" w:line="271" w:lineRule="auto"/>
        <w:rPr>
          <w:rFonts w:ascii="Source Sans Pro" w:hAnsi="Source Sans Pro" w:cs="Open Sans"/>
          <w:sz w:val="22"/>
          <w:szCs w:val="22"/>
        </w:rPr>
      </w:pPr>
    </w:p>
    <w:p w14:paraId="77E322AF" w14:textId="77777777" w:rsidR="007525C5" w:rsidRPr="00E34115" w:rsidRDefault="007525C5" w:rsidP="007525C5">
      <w:pPr>
        <w:spacing w:after="0" w:line="271" w:lineRule="auto"/>
        <w:jc w:val="both"/>
        <w:rPr>
          <w:rFonts w:ascii="Source Sans Pro" w:hAnsi="Source Sans Pro" w:cs="Open Sans"/>
          <w:sz w:val="22"/>
          <w:szCs w:val="22"/>
        </w:rPr>
      </w:pPr>
      <w:r w:rsidRPr="00E34115">
        <w:rPr>
          <w:rFonts w:ascii="Source Sans Pro" w:hAnsi="Source Sans Pro" w:cs="Open Sans"/>
          <w:sz w:val="22"/>
          <w:szCs w:val="22"/>
        </w:rPr>
        <w:t>m’engage, le cas échéant, à me rendre disponible pour la cérémonie d’annonce.</w:t>
      </w:r>
    </w:p>
    <w:p w14:paraId="5FB69AD1" w14:textId="77777777" w:rsidR="007525C5" w:rsidRPr="00E34115" w:rsidRDefault="007525C5" w:rsidP="007525C5">
      <w:pPr>
        <w:spacing w:after="0" w:line="271" w:lineRule="auto"/>
        <w:jc w:val="both"/>
        <w:rPr>
          <w:rFonts w:ascii="Source Sans Pro" w:hAnsi="Source Sans Pro" w:cs="Open Sans"/>
          <w:sz w:val="22"/>
          <w:szCs w:val="22"/>
        </w:rPr>
      </w:pPr>
    </w:p>
    <w:p w14:paraId="7B5E3EE1" w14:textId="77777777" w:rsidR="007525C5" w:rsidRPr="00E34115" w:rsidRDefault="007525C5" w:rsidP="007525C5">
      <w:pPr>
        <w:tabs>
          <w:tab w:val="left" w:leader="dot" w:pos="5387"/>
        </w:tabs>
        <w:spacing w:after="0" w:line="271" w:lineRule="auto"/>
        <w:jc w:val="both"/>
        <w:rPr>
          <w:rFonts w:ascii="Source Sans Pro" w:hAnsi="Source Sans Pro" w:cs="Open Sans"/>
          <w:sz w:val="22"/>
          <w:szCs w:val="22"/>
        </w:rPr>
      </w:pPr>
      <w:r w:rsidRPr="00E34115">
        <w:rPr>
          <w:rFonts w:ascii="Source Sans Pro" w:hAnsi="Source Sans Pro" w:cs="Open Sans"/>
          <w:sz w:val="22"/>
          <w:szCs w:val="22"/>
        </w:rPr>
        <w:t xml:space="preserve">Fait à : </w:t>
      </w:r>
    </w:p>
    <w:p w14:paraId="699F40B6" w14:textId="77777777" w:rsidR="007525C5" w:rsidRPr="00E34115" w:rsidRDefault="007525C5" w:rsidP="007525C5">
      <w:pPr>
        <w:tabs>
          <w:tab w:val="left" w:leader="dot" w:pos="5387"/>
        </w:tabs>
        <w:spacing w:after="0" w:line="271" w:lineRule="auto"/>
        <w:jc w:val="both"/>
        <w:rPr>
          <w:rFonts w:ascii="Source Sans Pro" w:hAnsi="Source Sans Pro" w:cs="Open Sans"/>
          <w:sz w:val="22"/>
          <w:szCs w:val="22"/>
        </w:rPr>
      </w:pPr>
      <w:r w:rsidRPr="00E34115">
        <w:rPr>
          <w:rFonts w:ascii="Source Sans Pro" w:hAnsi="Source Sans Pro" w:cs="Open Sans"/>
          <w:sz w:val="22"/>
          <w:szCs w:val="22"/>
        </w:rPr>
        <w:t xml:space="preserve">Le : </w:t>
      </w:r>
    </w:p>
    <w:p w14:paraId="1D827371" w14:textId="77777777" w:rsidR="007525C5" w:rsidRPr="00E34115" w:rsidRDefault="007525C5" w:rsidP="007525C5">
      <w:pPr>
        <w:tabs>
          <w:tab w:val="left" w:pos="3144"/>
        </w:tabs>
        <w:rPr>
          <w:rFonts w:ascii="Source Sans Pro" w:hAnsi="Source Sans Pro" w:cs="Open Sans"/>
          <w:sz w:val="20"/>
          <w:szCs w:val="20"/>
        </w:rPr>
      </w:pPr>
    </w:p>
    <w:p w14:paraId="30936A0D" w14:textId="77777777" w:rsidR="007525C5" w:rsidRPr="00E34115" w:rsidRDefault="007525C5" w:rsidP="007525C5">
      <w:pPr>
        <w:rPr>
          <w:rFonts w:ascii="Source Sans Pro" w:hAnsi="Source Sans Pro"/>
          <w:sz w:val="22"/>
          <w:szCs w:val="22"/>
        </w:rPr>
      </w:pPr>
    </w:p>
    <w:p w14:paraId="225850D0" w14:textId="77777777" w:rsidR="007525C5" w:rsidRPr="00E34115" w:rsidRDefault="007525C5" w:rsidP="007525C5">
      <w:pPr>
        <w:rPr>
          <w:rFonts w:ascii="Source Sans Pro" w:hAnsi="Source Sans Pro"/>
          <w:sz w:val="22"/>
          <w:szCs w:val="22"/>
        </w:rPr>
      </w:pPr>
      <w:r w:rsidRPr="00E34115">
        <w:rPr>
          <w:rFonts w:ascii="Source Sans Pro" w:hAnsi="Source Sans Pro"/>
          <w:sz w:val="22"/>
          <w:szCs w:val="22"/>
        </w:rPr>
        <w:t>Signature</w:t>
      </w:r>
      <w:r w:rsidRPr="00E34115">
        <w:rPr>
          <w:rFonts w:ascii="Source Sans Pro" w:hAnsi="Source Sans Pro"/>
          <w:sz w:val="22"/>
          <w:szCs w:val="22"/>
        </w:rPr>
        <w:br w:type="page"/>
      </w:r>
    </w:p>
    <w:p w14:paraId="3120F81B" w14:textId="77777777" w:rsidR="007525C5" w:rsidRPr="00E34115" w:rsidRDefault="007525C5" w:rsidP="007525C5">
      <w:pPr>
        <w:rPr>
          <w:rFonts w:ascii="Source Sans Pro" w:hAnsi="Source Sans Pro" w:cs="Open Sans"/>
          <w:bCs/>
          <w:i/>
          <w:iCs/>
          <w:sz w:val="20"/>
          <w:szCs w:val="20"/>
        </w:rPr>
      </w:pPr>
      <w:r w:rsidRPr="00E34115">
        <w:rPr>
          <w:rFonts w:ascii="Source Sans Pro" w:hAnsi="Source Sans Pro" w:cs="Open Sans"/>
          <w:bCs/>
          <w:i/>
          <w:iCs/>
          <w:sz w:val="20"/>
          <w:szCs w:val="20"/>
        </w:rPr>
        <w:lastRenderedPageBreak/>
        <w:t xml:space="preserve">Annexe </w:t>
      </w:r>
      <w:r>
        <w:rPr>
          <w:rFonts w:ascii="Source Sans Pro" w:hAnsi="Source Sans Pro" w:cs="Open Sans"/>
          <w:bCs/>
          <w:i/>
          <w:iCs/>
          <w:sz w:val="20"/>
          <w:szCs w:val="20"/>
        </w:rPr>
        <w:t>3</w:t>
      </w:r>
    </w:p>
    <w:p w14:paraId="58DAF4A8" w14:textId="77777777" w:rsidR="007525C5" w:rsidRPr="00E34115" w:rsidRDefault="007525C5" w:rsidP="00752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144"/>
        </w:tabs>
        <w:jc w:val="center"/>
        <w:rPr>
          <w:rFonts w:ascii="Source Sans Pro" w:hAnsi="Source Sans Pro" w:cs="Open Sans"/>
          <w:b/>
          <w:bCs/>
        </w:rPr>
      </w:pPr>
      <w:r w:rsidRPr="00E34115">
        <w:rPr>
          <w:rFonts w:ascii="Source Sans Pro" w:hAnsi="Source Sans Pro" w:cs="Open Sans"/>
          <w:b/>
          <w:bCs/>
        </w:rPr>
        <w:t>AVIS DU CHEF DE SERVICE</w:t>
      </w:r>
    </w:p>
    <w:p w14:paraId="62E8AA7E" w14:textId="77777777" w:rsidR="007525C5" w:rsidRPr="00E34115" w:rsidRDefault="007525C5" w:rsidP="007525C5">
      <w:pPr>
        <w:tabs>
          <w:tab w:val="left" w:pos="2805"/>
        </w:tabs>
        <w:spacing w:after="0" w:line="271" w:lineRule="auto"/>
        <w:jc w:val="both"/>
        <w:rPr>
          <w:rFonts w:ascii="Source Sans Pro" w:eastAsia="Calibri" w:hAnsi="Source Sans Pro" w:cs="Calibri"/>
          <w:b/>
          <w:sz w:val="22"/>
          <w:szCs w:val="22"/>
        </w:rPr>
      </w:pPr>
      <w:r w:rsidRPr="00E34115">
        <w:rPr>
          <w:rFonts w:ascii="Source Sans Pro" w:eastAsia="Calibri" w:hAnsi="Source Sans Pro" w:cs="Calibri"/>
          <w:b/>
          <w:sz w:val="22"/>
          <w:szCs w:val="22"/>
        </w:rPr>
        <w:t xml:space="preserve">Coordonnées du chef de service </w:t>
      </w:r>
    </w:p>
    <w:p w14:paraId="12E19F55" w14:textId="77777777" w:rsidR="007525C5" w:rsidRPr="00E34115" w:rsidRDefault="007525C5" w:rsidP="007525C5">
      <w:pPr>
        <w:tabs>
          <w:tab w:val="left" w:pos="2805"/>
        </w:tabs>
        <w:spacing w:after="0" w:line="271" w:lineRule="auto"/>
        <w:jc w:val="both"/>
        <w:rPr>
          <w:rFonts w:ascii="Source Sans Pro" w:eastAsia="Calibri" w:hAnsi="Source Sans Pro" w:cs="Calibri"/>
          <w:b/>
          <w:sz w:val="22"/>
          <w:szCs w:val="22"/>
        </w:rPr>
      </w:pPr>
    </w:p>
    <w:p w14:paraId="74AA4782" w14:textId="77777777" w:rsidR="007525C5" w:rsidRPr="00E34115" w:rsidRDefault="007525C5" w:rsidP="007525C5">
      <w:pPr>
        <w:tabs>
          <w:tab w:val="left" w:pos="2805"/>
        </w:tabs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  <w:r w:rsidRPr="00E34115">
        <w:rPr>
          <w:rFonts w:ascii="Source Sans Pro" w:eastAsia="Calibri" w:hAnsi="Source Sans Pro" w:cs="Calibri"/>
          <w:sz w:val="22"/>
          <w:szCs w:val="22"/>
        </w:rPr>
        <w:t xml:space="preserve">Nom, prénom : </w:t>
      </w:r>
    </w:p>
    <w:p w14:paraId="438638F1" w14:textId="77777777" w:rsidR="007525C5" w:rsidRPr="00E34115" w:rsidRDefault="007525C5" w:rsidP="007525C5">
      <w:pPr>
        <w:tabs>
          <w:tab w:val="left" w:pos="2805"/>
        </w:tabs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  <w:r w:rsidRPr="00E34115">
        <w:rPr>
          <w:rFonts w:ascii="Source Sans Pro" w:eastAsia="Calibri" w:hAnsi="Source Sans Pro" w:cs="Calibri"/>
          <w:sz w:val="22"/>
          <w:szCs w:val="22"/>
        </w:rPr>
        <w:t xml:space="preserve">Fonction : </w:t>
      </w:r>
    </w:p>
    <w:p w14:paraId="0F4352FD" w14:textId="77777777" w:rsidR="007525C5" w:rsidRPr="00E34115" w:rsidRDefault="007525C5" w:rsidP="007525C5">
      <w:pPr>
        <w:tabs>
          <w:tab w:val="left" w:pos="2805"/>
        </w:tabs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  <w:r w:rsidRPr="00E34115">
        <w:rPr>
          <w:rFonts w:ascii="Source Sans Pro" w:eastAsia="Calibri" w:hAnsi="Source Sans Pro" w:cs="Calibri"/>
          <w:sz w:val="22"/>
          <w:szCs w:val="22"/>
        </w:rPr>
        <w:t xml:space="preserve">Structure : </w:t>
      </w:r>
    </w:p>
    <w:p w14:paraId="24D37ACB" w14:textId="77777777" w:rsidR="007525C5" w:rsidRPr="00E34115" w:rsidRDefault="007525C5" w:rsidP="007525C5">
      <w:pPr>
        <w:tabs>
          <w:tab w:val="left" w:pos="2805"/>
        </w:tabs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601A9124" w14:textId="77777777" w:rsidR="007525C5" w:rsidRPr="00E34115" w:rsidRDefault="007525C5" w:rsidP="007525C5">
      <w:pPr>
        <w:tabs>
          <w:tab w:val="left" w:pos="2805"/>
        </w:tabs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763EF248" w14:textId="77777777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eastAsia="Calibri" w:hAnsi="Source Sans Pro" w:cs="Calibri"/>
          <w:b/>
          <w:sz w:val="22"/>
          <w:szCs w:val="22"/>
        </w:rPr>
      </w:pPr>
      <w:r w:rsidRPr="00E34115">
        <w:rPr>
          <w:rFonts w:ascii="Source Sans Pro" w:eastAsia="Calibri" w:hAnsi="Source Sans Pro" w:cs="Calibri"/>
          <w:b/>
          <w:sz w:val="22"/>
          <w:szCs w:val="22"/>
        </w:rPr>
        <w:t xml:space="preserve">Avis sur la candidature à l’appel à projets 2025 « Vers un hôpital Alzheimer </w:t>
      </w:r>
      <w:r w:rsidRPr="00E34115">
        <w:rPr>
          <w:rFonts w:ascii="Source Sans Pro" w:eastAsia="Calibri" w:hAnsi="Source Sans Pro" w:cs="Calibri"/>
          <w:b/>
          <w:i/>
          <w:iCs/>
          <w:sz w:val="22"/>
          <w:szCs w:val="22"/>
        </w:rPr>
        <w:t>Friendly</w:t>
      </w:r>
      <w:r w:rsidRPr="00E34115">
        <w:rPr>
          <w:rFonts w:ascii="Source Sans Pro" w:eastAsia="Calibri" w:hAnsi="Source Sans Pro" w:cs="Calibri"/>
          <w:b/>
          <w:sz w:val="22"/>
          <w:szCs w:val="22"/>
        </w:rPr>
        <w:t> » :</w:t>
      </w:r>
    </w:p>
    <w:p w14:paraId="67E1BD0C" w14:textId="77777777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5A1E702A" w14:textId="77777777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5CC1F04B" w14:textId="77777777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172C62D0" w14:textId="77777777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1CD778D1" w14:textId="77777777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1142A6B2" w14:textId="77777777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4501BA0E" w14:textId="77777777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6E4B782F" w14:textId="77777777" w:rsidR="007525C5" w:rsidRPr="00E34115" w:rsidRDefault="007525C5" w:rsidP="007525C5">
      <w:pPr>
        <w:tabs>
          <w:tab w:val="left" w:leader="dot" w:pos="5387"/>
        </w:tabs>
        <w:spacing w:after="0" w:line="271" w:lineRule="auto"/>
        <w:jc w:val="both"/>
        <w:rPr>
          <w:rFonts w:ascii="Source Sans Pro" w:hAnsi="Source Sans Pro" w:cs="Open Sans"/>
          <w:sz w:val="22"/>
          <w:szCs w:val="22"/>
        </w:rPr>
      </w:pPr>
      <w:r w:rsidRPr="00E34115">
        <w:rPr>
          <w:rFonts w:ascii="Source Sans Pro" w:hAnsi="Source Sans Pro" w:cs="Open Sans"/>
          <w:sz w:val="22"/>
          <w:szCs w:val="22"/>
        </w:rPr>
        <w:t xml:space="preserve">Fait à : </w:t>
      </w:r>
    </w:p>
    <w:p w14:paraId="604E9FC1" w14:textId="77777777" w:rsidR="007525C5" w:rsidRDefault="007525C5" w:rsidP="007525C5">
      <w:pPr>
        <w:tabs>
          <w:tab w:val="left" w:leader="dot" w:pos="5387"/>
        </w:tabs>
        <w:spacing w:after="0" w:line="271" w:lineRule="auto"/>
        <w:jc w:val="both"/>
        <w:rPr>
          <w:rFonts w:ascii="Source Sans Pro" w:hAnsi="Source Sans Pro" w:cs="Open Sans"/>
          <w:sz w:val="22"/>
          <w:szCs w:val="22"/>
        </w:rPr>
      </w:pPr>
      <w:r w:rsidRPr="00E34115">
        <w:rPr>
          <w:rFonts w:ascii="Source Sans Pro" w:hAnsi="Source Sans Pro" w:cs="Open Sans"/>
          <w:sz w:val="22"/>
          <w:szCs w:val="22"/>
        </w:rPr>
        <w:t>Le :</w:t>
      </w:r>
    </w:p>
    <w:p w14:paraId="6C4F8C45" w14:textId="77777777" w:rsidR="007525C5" w:rsidRDefault="007525C5" w:rsidP="007525C5">
      <w:pPr>
        <w:tabs>
          <w:tab w:val="left" w:leader="dot" w:pos="5387"/>
        </w:tabs>
        <w:spacing w:after="0" w:line="271" w:lineRule="auto"/>
        <w:jc w:val="both"/>
        <w:rPr>
          <w:rFonts w:ascii="Source Sans Pro" w:hAnsi="Source Sans Pro" w:cs="Open Sans"/>
          <w:sz w:val="22"/>
          <w:szCs w:val="22"/>
        </w:rPr>
      </w:pPr>
    </w:p>
    <w:p w14:paraId="1D5BE8B8" w14:textId="77777777" w:rsidR="007525C5" w:rsidRPr="00E34115" w:rsidRDefault="007525C5" w:rsidP="007525C5">
      <w:pPr>
        <w:tabs>
          <w:tab w:val="left" w:leader="dot" w:pos="5387"/>
        </w:tabs>
        <w:spacing w:after="0" w:line="271" w:lineRule="auto"/>
        <w:jc w:val="both"/>
        <w:rPr>
          <w:rFonts w:ascii="Source Sans Pro" w:hAnsi="Source Sans Pro" w:cs="Open Sans"/>
          <w:sz w:val="22"/>
          <w:szCs w:val="22"/>
        </w:rPr>
      </w:pPr>
    </w:p>
    <w:p w14:paraId="4353928B" w14:textId="77777777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eastAsia="Calibri" w:hAnsi="Source Sans Pro" w:cs="Calibri"/>
          <w:b/>
          <w:bCs/>
          <w:sz w:val="22"/>
          <w:szCs w:val="22"/>
        </w:rPr>
      </w:pPr>
    </w:p>
    <w:p w14:paraId="3D5E8DC5" w14:textId="3161D3F9" w:rsidR="007525C5" w:rsidRPr="00E34115" w:rsidRDefault="007525C5" w:rsidP="007525C5">
      <w:pPr>
        <w:suppressAutoHyphens/>
        <w:spacing w:after="0" w:line="271" w:lineRule="auto"/>
        <w:jc w:val="both"/>
        <w:rPr>
          <w:rFonts w:ascii="Source Sans Pro" w:hAnsi="Source Sans Pro"/>
          <w:b/>
          <w:bCs/>
          <w:color w:val="FF0000"/>
          <w:sz w:val="22"/>
          <w:szCs w:val="22"/>
        </w:rPr>
      </w:pPr>
      <w:r w:rsidRPr="00E34115">
        <w:rPr>
          <w:rFonts w:ascii="Source Sans Pro" w:eastAsia="Calibri" w:hAnsi="Source Sans Pro" w:cs="Calibri"/>
          <w:sz w:val="22"/>
          <w:szCs w:val="22"/>
        </w:rPr>
        <w:t>Signa</w:t>
      </w:r>
      <w:r>
        <w:rPr>
          <w:rFonts w:ascii="Source Sans Pro" w:eastAsia="Calibri" w:hAnsi="Source Sans Pro" w:cs="Calibri"/>
          <w:sz w:val="22"/>
          <w:szCs w:val="22"/>
        </w:rPr>
        <w:t>ture</w:t>
      </w:r>
    </w:p>
    <w:sectPr w:rsidR="007525C5" w:rsidRPr="00E34115" w:rsidSect="00D63DD0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1352" w14:textId="77777777" w:rsidR="002A2446" w:rsidRDefault="002A2446" w:rsidP="002A2446">
      <w:pPr>
        <w:spacing w:after="0" w:line="240" w:lineRule="auto"/>
      </w:pPr>
      <w:r>
        <w:separator/>
      </w:r>
    </w:p>
  </w:endnote>
  <w:endnote w:type="continuationSeparator" w:id="0">
    <w:p w14:paraId="52D69BA8" w14:textId="77777777" w:rsidR="002A2446" w:rsidRDefault="002A2446" w:rsidP="002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4982887"/>
      <w:docPartObj>
        <w:docPartGallery w:val="Page Numbers (Bottom of Page)"/>
        <w:docPartUnique/>
      </w:docPartObj>
    </w:sdtPr>
    <w:sdtEndPr/>
    <w:sdtContent>
      <w:p w14:paraId="7BF7AF0D" w14:textId="78FCF67D" w:rsidR="00BF131C" w:rsidRDefault="00BF131C">
        <w:pPr>
          <w:pStyle w:val="Pieddepage"/>
          <w:jc w:val="center"/>
        </w:pPr>
        <w:r w:rsidRPr="00BF131C">
          <w:rPr>
            <w:rFonts w:ascii="Source Sans Pro" w:hAnsi="Source Sans Pro"/>
            <w:sz w:val="22"/>
            <w:szCs w:val="22"/>
          </w:rPr>
          <w:fldChar w:fldCharType="begin"/>
        </w:r>
        <w:r w:rsidRPr="00BF131C">
          <w:rPr>
            <w:rFonts w:ascii="Source Sans Pro" w:hAnsi="Source Sans Pro"/>
            <w:sz w:val="22"/>
            <w:szCs w:val="22"/>
          </w:rPr>
          <w:instrText>PAGE   \* MERGEFORMAT</w:instrText>
        </w:r>
        <w:r w:rsidRPr="00BF131C">
          <w:rPr>
            <w:rFonts w:ascii="Source Sans Pro" w:hAnsi="Source Sans Pro"/>
            <w:sz w:val="22"/>
            <w:szCs w:val="22"/>
          </w:rPr>
          <w:fldChar w:fldCharType="separate"/>
        </w:r>
        <w:r w:rsidRPr="00BF131C">
          <w:rPr>
            <w:rFonts w:ascii="Source Sans Pro" w:hAnsi="Source Sans Pro"/>
            <w:sz w:val="22"/>
            <w:szCs w:val="22"/>
          </w:rPr>
          <w:t>2</w:t>
        </w:r>
        <w:r w:rsidRPr="00BF131C">
          <w:rPr>
            <w:rFonts w:ascii="Source Sans Pro" w:hAnsi="Source Sans Pro"/>
            <w:sz w:val="22"/>
            <w:szCs w:val="22"/>
          </w:rPr>
          <w:fldChar w:fldCharType="end"/>
        </w:r>
      </w:p>
    </w:sdtContent>
  </w:sdt>
  <w:p w14:paraId="50341143" w14:textId="77777777" w:rsidR="00BF131C" w:rsidRDefault="00BF13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F847B" w14:textId="77777777" w:rsidR="002A2446" w:rsidRDefault="002A2446" w:rsidP="002A2446">
      <w:pPr>
        <w:spacing w:after="0" w:line="240" w:lineRule="auto"/>
      </w:pPr>
      <w:r>
        <w:separator/>
      </w:r>
    </w:p>
  </w:footnote>
  <w:footnote w:type="continuationSeparator" w:id="0">
    <w:p w14:paraId="16A7C79A" w14:textId="77777777" w:rsidR="002A2446" w:rsidRDefault="002A2446" w:rsidP="002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4616" w14:textId="70623305" w:rsidR="0097366F" w:rsidRDefault="0027708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BA4CA88" wp14:editId="2FAB48F6">
          <wp:simplePos x="0" y="0"/>
          <wp:positionH relativeFrom="margin">
            <wp:posOffset>4373245</wp:posOffset>
          </wp:positionH>
          <wp:positionV relativeFrom="paragraph">
            <wp:posOffset>104775</wp:posOffset>
          </wp:positionV>
          <wp:extent cx="1438275" cy="528320"/>
          <wp:effectExtent l="0" t="0" r="9525" b="5080"/>
          <wp:wrapNone/>
          <wp:docPr id="1" name="Image 1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logo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B5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22953DC" wp14:editId="0A89D48D">
          <wp:simplePos x="0" y="0"/>
          <wp:positionH relativeFrom="margin">
            <wp:posOffset>24130</wp:posOffset>
          </wp:positionH>
          <wp:positionV relativeFrom="paragraph">
            <wp:posOffset>14605</wp:posOffset>
          </wp:positionV>
          <wp:extent cx="1200150" cy="614680"/>
          <wp:effectExtent l="0" t="0" r="0" b="0"/>
          <wp:wrapTight wrapText="bothSides">
            <wp:wrapPolygon edited="0">
              <wp:start x="0" y="0"/>
              <wp:lineTo x="0" y="20752"/>
              <wp:lineTo x="21257" y="20752"/>
              <wp:lineTo x="21257" y="0"/>
              <wp:lineTo x="0" y="0"/>
            </wp:wrapPolygon>
          </wp:wrapTight>
          <wp:docPr id="2" name="Image 2" descr="O:\A U T O N O M I E - M E D I C O - S O C I A L\RESEAU MEDICO-SOCIAL -AUTONOMIE\FONDATION MEDERIC ALZHEIMER\F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O:\A U T O N O M I E - M E D I C O - S O C I A L\RESEAU MEDICO-SOCIAL -AUTONOMIE\FONDATION MEDERIC ALZHEIMER\FM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45" t="30409" r="12321" b="34444"/>
                  <a:stretch/>
                </pic:blipFill>
                <pic:spPr bwMode="auto">
                  <a:xfrm>
                    <a:off x="0" y="0"/>
                    <a:ext cx="120015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C66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272543D" wp14:editId="5325EB9E">
          <wp:simplePos x="0" y="0"/>
          <wp:positionH relativeFrom="margin">
            <wp:posOffset>2472690</wp:posOffset>
          </wp:positionH>
          <wp:positionV relativeFrom="paragraph">
            <wp:posOffset>5715</wp:posOffset>
          </wp:positionV>
          <wp:extent cx="714375" cy="773430"/>
          <wp:effectExtent l="0" t="0" r="9525" b="7620"/>
          <wp:wrapSquare wrapText="bothSides"/>
          <wp:docPr id="3" name="Image 3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F1A61C" w14:textId="75E7ACBA" w:rsidR="002A2446" w:rsidRDefault="002A2446">
    <w:pPr>
      <w:pStyle w:val="En-tte"/>
    </w:pPr>
  </w:p>
  <w:p w14:paraId="14F1720D" w14:textId="42F8E89A" w:rsidR="002A2446" w:rsidRDefault="002A2446">
    <w:pPr>
      <w:pStyle w:val="En-tte"/>
    </w:pPr>
  </w:p>
  <w:p w14:paraId="2B2965C1" w14:textId="7843529C" w:rsidR="002A2446" w:rsidRDefault="002A2446">
    <w:pPr>
      <w:pStyle w:val="En-tte"/>
    </w:pPr>
  </w:p>
  <w:p w14:paraId="4886A43D" w14:textId="6A0A6CA1" w:rsidR="002A2446" w:rsidRDefault="002A24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B6E"/>
    <w:multiLevelType w:val="multilevel"/>
    <w:tmpl w:val="45E6FF4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45496"/>
    <w:multiLevelType w:val="hybridMultilevel"/>
    <w:tmpl w:val="3C38AE4C"/>
    <w:lvl w:ilvl="0" w:tplc="3C34E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E4D97"/>
    <w:multiLevelType w:val="hybridMultilevel"/>
    <w:tmpl w:val="D49E5BF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47E35"/>
    <w:multiLevelType w:val="hybridMultilevel"/>
    <w:tmpl w:val="5EA6A088"/>
    <w:lvl w:ilvl="0" w:tplc="DC04177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54ACE"/>
    <w:multiLevelType w:val="hybridMultilevel"/>
    <w:tmpl w:val="6BAE671E"/>
    <w:lvl w:ilvl="0" w:tplc="EECC89CC">
      <w:start w:val="1"/>
      <w:numFmt w:val="bullet"/>
      <w:lvlText w:val="-"/>
      <w:lvlJc w:val="left"/>
      <w:pPr>
        <w:ind w:left="360" w:hanging="360"/>
      </w:pPr>
      <w:rPr>
        <w:rFonts w:ascii="Source Sans Pro" w:hAnsi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204DA"/>
    <w:multiLevelType w:val="hybridMultilevel"/>
    <w:tmpl w:val="8F1CC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51367"/>
    <w:multiLevelType w:val="hybridMultilevel"/>
    <w:tmpl w:val="085AB41C"/>
    <w:lvl w:ilvl="0" w:tplc="E11479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545AB"/>
    <w:multiLevelType w:val="hybridMultilevel"/>
    <w:tmpl w:val="EBF83DA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774F0"/>
    <w:multiLevelType w:val="hybridMultilevel"/>
    <w:tmpl w:val="C320294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36997"/>
    <w:multiLevelType w:val="multilevel"/>
    <w:tmpl w:val="2A848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B5950"/>
    <w:multiLevelType w:val="hybridMultilevel"/>
    <w:tmpl w:val="240EA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076A4"/>
    <w:multiLevelType w:val="hybridMultilevel"/>
    <w:tmpl w:val="88B4038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27787"/>
    <w:multiLevelType w:val="hybridMultilevel"/>
    <w:tmpl w:val="D8FCC1E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C47846"/>
    <w:multiLevelType w:val="hybridMultilevel"/>
    <w:tmpl w:val="AC70E35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9911D2"/>
    <w:multiLevelType w:val="hybridMultilevel"/>
    <w:tmpl w:val="133653F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C2201"/>
    <w:multiLevelType w:val="hybridMultilevel"/>
    <w:tmpl w:val="87E60E1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2F1238"/>
    <w:multiLevelType w:val="hybridMultilevel"/>
    <w:tmpl w:val="2334D452"/>
    <w:lvl w:ilvl="0" w:tplc="6EFAE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8924737">
    <w:abstractNumId w:val="10"/>
  </w:num>
  <w:num w:numId="2" w16cid:durableId="109015613">
    <w:abstractNumId w:val="1"/>
  </w:num>
  <w:num w:numId="3" w16cid:durableId="1557081526">
    <w:abstractNumId w:val="15"/>
  </w:num>
  <w:num w:numId="4" w16cid:durableId="1977300336">
    <w:abstractNumId w:val="3"/>
  </w:num>
  <w:num w:numId="5" w16cid:durableId="293680992">
    <w:abstractNumId w:val="8"/>
  </w:num>
  <w:num w:numId="6" w16cid:durableId="1475372876">
    <w:abstractNumId w:val="2"/>
  </w:num>
  <w:num w:numId="7" w16cid:durableId="1173908921">
    <w:abstractNumId w:val="5"/>
  </w:num>
  <w:num w:numId="8" w16cid:durableId="1507742884">
    <w:abstractNumId w:val="12"/>
  </w:num>
  <w:num w:numId="9" w16cid:durableId="141436273">
    <w:abstractNumId w:val="9"/>
  </w:num>
  <w:num w:numId="10" w16cid:durableId="917516665">
    <w:abstractNumId w:val="0"/>
  </w:num>
  <w:num w:numId="11" w16cid:durableId="1953129110">
    <w:abstractNumId w:val="13"/>
  </w:num>
  <w:num w:numId="12" w16cid:durableId="459498470">
    <w:abstractNumId w:val="11"/>
  </w:num>
  <w:num w:numId="13" w16cid:durableId="538006065">
    <w:abstractNumId w:val="16"/>
  </w:num>
  <w:num w:numId="14" w16cid:durableId="555822580">
    <w:abstractNumId w:val="7"/>
  </w:num>
  <w:num w:numId="15" w16cid:durableId="43991810">
    <w:abstractNumId w:val="14"/>
  </w:num>
  <w:num w:numId="16" w16cid:durableId="990209311">
    <w:abstractNumId w:val="4"/>
  </w:num>
  <w:num w:numId="17" w16cid:durableId="908267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46"/>
    <w:rsid w:val="00000C66"/>
    <w:rsid w:val="000331E3"/>
    <w:rsid w:val="00047AEC"/>
    <w:rsid w:val="00064184"/>
    <w:rsid w:val="00071310"/>
    <w:rsid w:val="00074A9A"/>
    <w:rsid w:val="00080819"/>
    <w:rsid w:val="000815B2"/>
    <w:rsid w:val="000864E3"/>
    <w:rsid w:val="000A67A6"/>
    <w:rsid w:val="000B6B65"/>
    <w:rsid w:val="000C71C0"/>
    <w:rsid w:val="000E6C9F"/>
    <w:rsid w:val="00116B4F"/>
    <w:rsid w:val="0012544C"/>
    <w:rsid w:val="001353DA"/>
    <w:rsid w:val="001466AB"/>
    <w:rsid w:val="001537C4"/>
    <w:rsid w:val="001900C8"/>
    <w:rsid w:val="00191FBE"/>
    <w:rsid w:val="00196945"/>
    <w:rsid w:val="001B51A7"/>
    <w:rsid w:val="001E7771"/>
    <w:rsid w:val="00277085"/>
    <w:rsid w:val="00280C75"/>
    <w:rsid w:val="00284FCE"/>
    <w:rsid w:val="0029626D"/>
    <w:rsid w:val="002A2446"/>
    <w:rsid w:val="002B0CF6"/>
    <w:rsid w:val="002B309D"/>
    <w:rsid w:val="002D23EC"/>
    <w:rsid w:val="0033766A"/>
    <w:rsid w:val="003710CB"/>
    <w:rsid w:val="00375730"/>
    <w:rsid w:val="00394AD7"/>
    <w:rsid w:val="003C2930"/>
    <w:rsid w:val="003E48DD"/>
    <w:rsid w:val="003F1320"/>
    <w:rsid w:val="00443680"/>
    <w:rsid w:val="004445D3"/>
    <w:rsid w:val="00446991"/>
    <w:rsid w:val="00486422"/>
    <w:rsid w:val="004E2968"/>
    <w:rsid w:val="004F66B0"/>
    <w:rsid w:val="00513CB2"/>
    <w:rsid w:val="00515692"/>
    <w:rsid w:val="0054275D"/>
    <w:rsid w:val="0055053E"/>
    <w:rsid w:val="005924A1"/>
    <w:rsid w:val="005B2F5A"/>
    <w:rsid w:val="005C19A0"/>
    <w:rsid w:val="00617F78"/>
    <w:rsid w:val="0063617B"/>
    <w:rsid w:val="00646085"/>
    <w:rsid w:val="00672F0C"/>
    <w:rsid w:val="0067719A"/>
    <w:rsid w:val="007060CB"/>
    <w:rsid w:val="00743B1B"/>
    <w:rsid w:val="007505C6"/>
    <w:rsid w:val="007525C5"/>
    <w:rsid w:val="00780A53"/>
    <w:rsid w:val="007A323D"/>
    <w:rsid w:val="007C6B01"/>
    <w:rsid w:val="00836F72"/>
    <w:rsid w:val="00845C9B"/>
    <w:rsid w:val="0088214D"/>
    <w:rsid w:val="00896D47"/>
    <w:rsid w:val="008B2D89"/>
    <w:rsid w:val="008C60C9"/>
    <w:rsid w:val="008D3105"/>
    <w:rsid w:val="008E5430"/>
    <w:rsid w:val="008E6922"/>
    <w:rsid w:val="008F4839"/>
    <w:rsid w:val="0092605E"/>
    <w:rsid w:val="009651B3"/>
    <w:rsid w:val="0097366F"/>
    <w:rsid w:val="00982532"/>
    <w:rsid w:val="00983AB9"/>
    <w:rsid w:val="00994AC8"/>
    <w:rsid w:val="009A0ECC"/>
    <w:rsid w:val="009B272C"/>
    <w:rsid w:val="009B4B0A"/>
    <w:rsid w:val="009C7880"/>
    <w:rsid w:val="00A240AB"/>
    <w:rsid w:val="00A277F0"/>
    <w:rsid w:val="00A3362C"/>
    <w:rsid w:val="00A37E13"/>
    <w:rsid w:val="00A4745B"/>
    <w:rsid w:val="00A67544"/>
    <w:rsid w:val="00A94AF6"/>
    <w:rsid w:val="00AB1612"/>
    <w:rsid w:val="00AB52F0"/>
    <w:rsid w:val="00AF3647"/>
    <w:rsid w:val="00B33CD8"/>
    <w:rsid w:val="00B370B6"/>
    <w:rsid w:val="00B52D12"/>
    <w:rsid w:val="00B92C4A"/>
    <w:rsid w:val="00B93DD3"/>
    <w:rsid w:val="00BA32D0"/>
    <w:rsid w:val="00BA4CAE"/>
    <w:rsid w:val="00BB29EF"/>
    <w:rsid w:val="00BC194B"/>
    <w:rsid w:val="00BC4750"/>
    <w:rsid w:val="00BC5588"/>
    <w:rsid w:val="00BD5FC8"/>
    <w:rsid w:val="00BF131C"/>
    <w:rsid w:val="00BF3A5B"/>
    <w:rsid w:val="00C01743"/>
    <w:rsid w:val="00C25BFE"/>
    <w:rsid w:val="00C83306"/>
    <w:rsid w:val="00CA301B"/>
    <w:rsid w:val="00CB69BE"/>
    <w:rsid w:val="00CE110D"/>
    <w:rsid w:val="00D27687"/>
    <w:rsid w:val="00D345E3"/>
    <w:rsid w:val="00D3524E"/>
    <w:rsid w:val="00D35658"/>
    <w:rsid w:val="00D60232"/>
    <w:rsid w:val="00D61772"/>
    <w:rsid w:val="00D63DD0"/>
    <w:rsid w:val="00D70682"/>
    <w:rsid w:val="00DA0025"/>
    <w:rsid w:val="00DA0312"/>
    <w:rsid w:val="00DB5B74"/>
    <w:rsid w:val="00DE15D7"/>
    <w:rsid w:val="00DF41DC"/>
    <w:rsid w:val="00E252C8"/>
    <w:rsid w:val="00E34115"/>
    <w:rsid w:val="00E40267"/>
    <w:rsid w:val="00E6197B"/>
    <w:rsid w:val="00E823C8"/>
    <w:rsid w:val="00E93334"/>
    <w:rsid w:val="00E9744E"/>
    <w:rsid w:val="00F0276B"/>
    <w:rsid w:val="00F34DF6"/>
    <w:rsid w:val="00F400F1"/>
    <w:rsid w:val="00F76671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7CAE"/>
  <w15:chartTrackingRefBased/>
  <w15:docId w15:val="{1E4C1745-7C14-4631-BA92-6E51AAA4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2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2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2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2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2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2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2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2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2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2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24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24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24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24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24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24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2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2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2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2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2446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2A24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24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2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24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244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446"/>
  </w:style>
  <w:style w:type="paragraph" w:styleId="Pieddepage">
    <w:name w:val="footer"/>
    <w:basedOn w:val="Normal"/>
    <w:link w:val="PieddepageCar"/>
    <w:uiPriority w:val="99"/>
    <w:unhideWhenUsed/>
    <w:rsid w:val="002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446"/>
  </w:style>
  <w:style w:type="character" w:customStyle="1" w:styleId="ParagraphedelisteCar">
    <w:name w:val="Paragraphe de liste Car"/>
    <w:basedOn w:val="Policepardfaut"/>
    <w:link w:val="Paragraphedeliste"/>
    <w:uiPriority w:val="34"/>
    <w:rsid w:val="0067719A"/>
  </w:style>
  <w:style w:type="character" w:styleId="Marquedecommentaire">
    <w:name w:val="annotation reference"/>
    <w:basedOn w:val="Policepardfaut"/>
    <w:uiPriority w:val="99"/>
    <w:semiHidden/>
    <w:unhideWhenUsed/>
    <w:rsid w:val="00D345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45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45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45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45E3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BF13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7A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7AE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A301B"/>
    <w:pPr>
      <w:spacing w:after="0" w:line="240" w:lineRule="auto"/>
    </w:pPr>
  </w:style>
  <w:style w:type="paragraph" w:customStyle="1" w:styleId="Default">
    <w:name w:val="Default"/>
    <w:rsid w:val="005924A1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heimerfriendly@med-alz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ndation-mederic-alzheimer.org/?post_type=project&amp;p=30057&amp;preview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zheimerfriendly@med-alz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1765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Marie-Sophie Gannac</dc:creator>
  <cp:keywords/>
  <dc:description/>
  <cp:lastModifiedBy>Marie-Sophie Gannac</cp:lastModifiedBy>
  <cp:revision>10</cp:revision>
  <cp:lastPrinted>2025-05-12T12:47:00Z</cp:lastPrinted>
  <dcterms:created xsi:type="dcterms:W3CDTF">2025-04-09T15:09:00Z</dcterms:created>
  <dcterms:modified xsi:type="dcterms:W3CDTF">2025-05-12T14:40:00Z</dcterms:modified>
</cp:coreProperties>
</file>